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EC20" w14:textId="15EB108A" w:rsidR="00F824A0" w:rsidRPr="005E7AB2" w:rsidRDefault="00AA52C3" w:rsidP="00AA52C3">
      <w:pPr>
        <w:pStyle w:val="TOCTitle"/>
        <w:tabs>
          <w:tab w:val="left" w:pos="3900"/>
        </w:tabs>
        <w:jc w:val="left"/>
        <w:rPr>
          <w:rFonts w:ascii="Arial" w:hAnsi="Arial" w:cs="Arial"/>
          <w:sz w:val="2"/>
          <w:szCs w:val="2"/>
        </w:rPr>
      </w:pPr>
      <w:r>
        <w:rPr>
          <w:rFonts w:ascii="Arial" w:hAnsi="Arial" w:cs="Arial"/>
          <w:sz w:val="22"/>
          <w:szCs w:val="22"/>
        </w:rPr>
        <w:tab/>
      </w:r>
    </w:p>
    <w:sdt>
      <w:sdtPr>
        <w:rPr>
          <w:rFonts w:ascii="Arial" w:hAnsi="Arial" w:cs="Arial"/>
          <w:sz w:val="22"/>
          <w:szCs w:val="22"/>
        </w:rPr>
        <w:id w:val="-508764860"/>
        <w:lock w:val="sdtContentLocked"/>
        <w:placeholder>
          <w:docPart w:val="DefaultPlaceholder_-1854013440"/>
        </w:placeholder>
      </w:sdtPr>
      <w:sdtContent>
        <w:p w14:paraId="4CD294F4" w14:textId="0AB585B0" w:rsidR="00DA0D6B" w:rsidRPr="00C0307E" w:rsidRDefault="00DA0D6B" w:rsidP="00DA0D6B">
          <w:pPr>
            <w:pStyle w:val="TOCTitle"/>
            <w:rPr>
              <w:rFonts w:ascii="Arial" w:hAnsi="Arial" w:cs="Arial"/>
              <w:sz w:val="22"/>
              <w:szCs w:val="22"/>
            </w:rPr>
          </w:pPr>
          <w:r w:rsidRPr="00E45ED2">
            <w:rPr>
              <w:rFonts w:ascii="Arial" w:hAnsi="Arial" w:cs="Arial"/>
              <w:sz w:val="22"/>
              <w:szCs w:val="22"/>
            </w:rPr>
            <w:t>FORM</w:t>
          </w:r>
          <w:r>
            <w:rPr>
              <w:rFonts w:ascii="Arial" w:hAnsi="Arial" w:cs="Arial"/>
              <w:sz w:val="22"/>
              <w:szCs w:val="22"/>
            </w:rPr>
            <w:t xml:space="preserve"> 5 – SUBMISSION CHECKLIST</w:t>
          </w:r>
        </w:p>
      </w:sdtContent>
    </w:sdt>
    <w:sdt>
      <w:sdtPr>
        <w:rPr>
          <w:bCs/>
          <w:color w:val="000000"/>
        </w:rPr>
        <w:id w:val="1823936622"/>
        <w:lock w:val="sdtContentLocked"/>
        <w:placeholder>
          <w:docPart w:val="DefaultPlaceholder_-1854013440"/>
        </w:placeholder>
      </w:sdtPr>
      <w:sdtContent>
        <w:p w14:paraId="45A93C57" w14:textId="34D04E64" w:rsidR="00DA0D6B" w:rsidRPr="00317B0D" w:rsidRDefault="00DA0D6B" w:rsidP="00DA0D6B">
          <w:pPr>
            <w:rPr>
              <w:bCs/>
              <w:color w:val="000000"/>
            </w:rPr>
          </w:pPr>
          <w:r w:rsidRPr="00317B0D">
            <w:rPr>
              <w:bCs/>
              <w:color w:val="000000"/>
            </w:rPr>
            <w:t xml:space="preserve">Applicants are encouraged to utilize this checklist to ensure all required forms are submitted with the application. </w:t>
          </w:r>
        </w:p>
      </w:sdtContent>
    </w:sdt>
    <w:tbl>
      <w:tblPr>
        <w:tblStyle w:val="RFAStyle"/>
        <w:tblW w:w="10907" w:type="dxa"/>
        <w:tblInd w:w="-635" w:type="dxa"/>
        <w:tblLook w:val="0000" w:firstRow="0" w:lastRow="0" w:firstColumn="0" w:lastColumn="0" w:noHBand="0" w:noVBand="0"/>
      </w:tblPr>
      <w:tblGrid>
        <w:gridCol w:w="2970"/>
        <w:gridCol w:w="6682"/>
        <w:gridCol w:w="1255"/>
      </w:tblGrid>
      <w:tr w:rsidR="00DA0D6B" w:rsidRPr="00317B0D" w14:paraId="70426161" w14:textId="77777777" w:rsidTr="00AA52C3">
        <w:trPr>
          <w:cnfStyle w:val="000000100000" w:firstRow="0" w:lastRow="0" w:firstColumn="0" w:lastColumn="0" w:oddVBand="0" w:evenVBand="0" w:oddHBand="1" w:evenHBand="0" w:firstRowFirstColumn="0" w:firstRowLastColumn="0" w:lastRowFirstColumn="0" w:lastRowLastColumn="0"/>
          <w:trHeight w:val="503"/>
        </w:trPr>
        <w:tc>
          <w:tcPr>
            <w:tcW w:w="3054" w:type="dxa"/>
            <w:shd w:val="clear" w:color="auto" w:fill="CFDBF0" w:themeFill="accent1" w:themeFillTint="40"/>
            <w:vAlign w:val="center"/>
          </w:tcPr>
          <w:sdt>
            <w:sdtPr>
              <w:rPr>
                <w:b/>
                <w:bCs/>
                <w:sz w:val="22"/>
                <w:szCs w:val="22"/>
              </w:rPr>
              <w:id w:val="1785693283"/>
              <w:lock w:val="sdtContentLocked"/>
              <w:placeholder>
                <w:docPart w:val="DefaultPlaceholder_-1854013440"/>
              </w:placeholder>
            </w:sdtPr>
            <w:sdtContent>
              <w:p w14:paraId="087CBE6F" w14:textId="52AC40A0" w:rsidR="00DA0D6B" w:rsidRPr="005A67EF" w:rsidRDefault="00DA0D6B" w:rsidP="004A2770">
                <w:pPr>
                  <w:jc w:val="center"/>
                  <w:rPr>
                    <w:b/>
                    <w:bCs/>
                    <w:sz w:val="22"/>
                    <w:szCs w:val="22"/>
                  </w:rPr>
                </w:pPr>
                <w:r w:rsidRPr="005A67EF">
                  <w:rPr>
                    <w:b/>
                    <w:bCs/>
                    <w:sz w:val="22"/>
                    <w:szCs w:val="22"/>
                  </w:rPr>
                  <w:t>S</w:t>
                </w:r>
                <w:r>
                  <w:rPr>
                    <w:b/>
                    <w:bCs/>
                    <w:sz w:val="22"/>
                    <w:szCs w:val="22"/>
                  </w:rPr>
                  <w:t>ubmission Requirements</w:t>
                </w:r>
              </w:p>
            </w:sdtContent>
          </w:sdt>
        </w:tc>
        <w:tc>
          <w:tcPr>
            <w:tcW w:w="6756" w:type="dxa"/>
            <w:shd w:val="clear" w:color="auto" w:fill="CFDBF0" w:themeFill="accent1" w:themeFillTint="40"/>
            <w:vAlign w:val="center"/>
          </w:tcPr>
          <w:sdt>
            <w:sdtPr>
              <w:rPr>
                <w:b/>
                <w:bCs/>
                <w:sz w:val="22"/>
                <w:szCs w:val="22"/>
              </w:rPr>
              <w:id w:val="232210164"/>
              <w:lock w:val="sdtContentLocked"/>
              <w:placeholder>
                <w:docPart w:val="DefaultPlaceholder_-1854013440"/>
              </w:placeholder>
            </w:sdtPr>
            <w:sdtContent>
              <w:p w14:paraId="34A26039" w14:textId="5ADA61EE" w:rsidR="00DA0D6B" w:rsidRPr="005A67EF" w:rsidRDefault="00DA0D6B" w:rsidP="004A2770">
                <w:pPr>
                  <w:jc w:val="center"/>
                  <w:rPr>
                    <w:b/>
                    <w:bCs/>
                    <w:sz w:val="22"/>
                    <w:szCs w:val="22"/>
                  </w:rPr>
                </w:pPr>
                <w:r>
                  <w:rPr>
                    <w:b/>
                    <w:bCs/>
                    <w:sz w:val="22"/>
                    <w:szCs w:val="22"/>
                  </w:rPr>
                  <w:t>Required Documentation</w:t>
                </w:r>
              </w:p>
            </w:sdtContent>
          </w:sdt>
        </w:tc>
        <w:tc>
          <w:tcPr>
            <w:tcW w:w="1097" w:type="dxa"/>
            <w:shd w:val="clear" w:color="auto" w:fill="CFDBF0" w:themeFill="accent1" w:themeFillTint="40"/>
            <w:vAlign w:val="center"/>
          </w:tcPr>
          <w:sdt>
            <w:sdtPr>
              <w:rPr>
                <w:b/>
                <w:bCs/>
                <w:sz w:val="22"/>
                <w:szCs w:val="22"/>
              </w:rPr>
              <w:id w:val="-182525335"/>
              <w:lock w:val="sdtContentLocked"/>
              <w:placeholder>
                <w:docPart w:val="DefaultPlaceholder_-1854013440"/>
              </w:placeholder>
            </w:sdtPr>
            <w:sdtContent>
              <w:p w14:paraId="54523183" w14:textId="7BB56FD1" w:rsidR="00DA0D6B" w:rsidRPr="005A67EF" w:rsidRDefault="00DA0D6B" w:rsidP="004A2770">
                <w:pPr>
                  <w:jc w:val="center"/>
                  <w:rPr>
                    <w:b/>
                    <w:bCs/>
                    <w:color w:val="FFFFFF"/>
                    <w:sz w:val="22"/>
                    <w:szCs w:val="22"/>
                  </w:rPr>
                </w:pPr>
                <w:r w:rsidRPr="005A67EF">
                  <w:rPr>
                    <w:b/>
                    <w:bCs/>
                    <w:sz w:val="22"/>
                    <w:szCs w:val="22"/>
                  </w:rPr>
                  <w:t>Included?</w:t>
                </w:r>
              </w:p>
            </w:sdtContent>
          </w:sdt>
        </w:tc>
      </w:tr>
      <w:tr w:rsidR="00DA0D6B" w:rsidRPr="00317B0D" w14:paraId="13D44246" w14:textId="77777777" w:rsidTr="00AA52C3">
        <w:trPr>
          <w:trHeight w:val="140"/>
        </w:trPr>
        <w:tc>
          <w:tcPr>
            <w:tcW w:w="3054" w:type="dxa"/>
            <w:vMerge w:val="restart"/>
            <w:vAlign w:val="center"/>
          </w:tcPr>
          <w:sdt>
            <w:sdtPr>
              <w:rPr>
                <w:b/>
                <w:bCs/>
              </w:rPr>
              <w:id w:val="-729992262"/>
              <w:lock w:val="sdtContentLocked"/>
              <w:placeholder>
                <w:docPart w:val="DefaultPlaceholder_-1854013440"/>
              </w:placeholder>
            </w:sdtPr>
            <w:sdtContent>
              <w:p w14:paraId="3D9EAA91" w14:textId="26B0DDF2" w:rsidR="00DA0D6B" w:rsidRPr="006F5520" w:rsidRDefault="00DA0D6B" w:rsidP="004A2770">
                <w:pPr>
                  <w:rPr>
                    <w:b/>
                    <w:bCs/>
                  </w:rPr>
                </w:pPr>
                <w:r w:rsidRPr="006F5520">
                  <w:rPr>
                    <w:b/>
                    <w:bCs/>
                  </w:rPr>
                  <w:t>All Application Sections</w:t>
                </w:r>
              </w:p>
            </w:sdtContent>
          </w:sdt>
        </w:tc>
        <w:sdt>
          <w:sdtPr>
            <w:id w:val="-1098712596"/>
            <w:lock w:val="sdtContentLocked"/>
            <w:placeholder>
              <w:docPart w:val="DefaultPlaceholder_-1854013440"/>
            </w:placeholder>
          </w:sdtPr>
          <w:sdtContent>
            <w:tc>
              <w:tcPr>
                <w:tcW w:w="6756" w:type="dxa"/>
                <w:vAlign w:val="center"/>
              </w:tcPr>
              <w:p w14:paraId="0B025EE9" w14:textId="1F1AB942" w:rsidR="00DA0D6B" w:rsidRPr="00317B0D" w:rsidRDefault="00DA0D6B" w:rsidP="004A2770">
                <w:pPr>
                  <w:rPr>
                    <w:rFonts w:eastAsia="MS Gothic"/>
                    <w:b/>
                    <w:color w:val="000000"/>
                  </w:rPr>
                </w:pPr>
                <w:r w:rsidRPr="00317B0D">
                  <w:t>Form 1</w:t>
                </w:r>
                <w:r>
                  <w:t xml:space="preserve"> – Application Cover Page</w:t>
                </w:r>
                <w:r w:rsidRPr="00317B0D">
                  <w:t xml:space="preserve"> </w:t>
                </w:r>
              </w:p>
            </w:tc>
          </w:sdtContent>
        </w:sdt>
        <w:sdt>
          <w:sdtPr>
            <w:rPr>
              <w:sz w:val="24"/>
              <w:szCs w:val="24"/>
            </w:rPr>
            <w:id w:val="1178309170"/>
            <w:lock w:val="sdtLocked"/>
            <w14:checkbox>
              <w14:checked w14:val="0"/>
              <w14:checkedState w14:val="2612" w14:font="MS Gothic"/>
              <w14:uncheckedState w14:val="2610" w14:font="MS Gothic"/>
            </w14:checkbox>
          </w:sdtPr>
          <w:sdtContent>
            <w:tc>
              <w:tcPr>
                <w:tcW w:w="1097" w:type="dxa"/>
                <w:vAlign w:val="center"/>
              </w:tcPr>
              <w:p w14:paraId="74FFC923" w14:textId="040AA892" w:rsidR="00DA0D6B" w:rsidRPr="005E7AB2" w:rsidRDefault="005E7AB2" w:rsidP="004A2770">
                <w:pPr>
                  <w:jc w:val="center"/>
                  <w:rPr>
                    <w:sz w:val="24"/>
                    <w:szCs w:val="24"/>
                  </w:rPr>
                </w:pPr>
                <w:r>
                  <w:rPr>
                    <w:rFonts w:ascii="MS Gothic" w:eastAsia="MS Gothic" w:hAnsi="MS Gothic" w:hint="eastAsia"/>
                    <w:sz w:val="24"/>
                    <w:szCs w:val="24"/>
                  </w:rPr>
                  <w:t>☐</w:t>
                </w:r>
              </w:p>
            </w:tc>
          </w:sdtContent>
        </w:sdt>
      </w:tr>
      <w:tr w:rsidR="00DA0D6B" w:rsidRPr="00317B0D" w14:paraId="244D1CA4" w14:textId="77777777" w:rsidTr="00AA52C3">
        <w:trPr>
          <w:cnfStyle w:val="000000100000" w:firstRow="0" w:lastRow="0" w:firstColumn="0" w:lastColumn="0" w:oddVBand="0" w:evenVBand="0" w:oddHBand="1" w:evenHBand="0" w:firstRowFirstColumn="0" w:firstRowLastColumn="0" w:lastRowFirstColumn="0" w:lastRowLastColumn="0"/>
          <w:trHeight w:val="137"/>
        </w:trPr>
        <w:tc>
          <w:tcPr>
            <w:tcW w:w="3054" w:type="dxa"/>
            <w:vMerge/>
            <w:vAlign w:val="center"/>
          </w:tcPr>
          <w:p w14:paraId="50FF22F6" w14:textId="77777777" w:rsidR="00DA0D6B" w:rsidRPr="00317B0D" w:rsidRDefault="00DA0D6B" w:rsidP="004A2770"/>
        </w:tc>
        <w:sdt>
          <w:sdtPr>
            <w:id w:val="1400331000"/>
            <w:lock w:val="sdtContentLocked"/>
            <w:placeholder>
              <w:docPart w:val="DefaultPlaceholder_-1854013440"/>
            </w:placeholder>
          </w:sdtPr>
          <w:sdtContent>
            <w:tc>
              <w:tcPr>
                <w:tcW w:w="6756" w:type="dxa"/>
                <w:shd w:val="clear" w:color="auto" w:fill="CFDBF0" w:themeFill="accent1" w:themeFillTint="40"/>
                <w:vAlign w:val="center"/>
              </w:tcPr>
              <w:p w14:paraId="66ED25A9" w14:textId="1B731A13" w:rsidR="00DA0D6B" w:rsidRPr="00317B0D" w:rsidRDefault="00DA0D6B" w:rsidP="004A2770">
                <w:r>
                  <w:t>Form 2 – Organizational Overview</w:t>
                </w:r>
              </w:p>
            </w:tc>
          </w:sdtContent>
        </w:sdt>
        <w:sdt>
          <w:sdtPr>
            <w:rPr>
              <w:sz w:val="24"/>
              <w:szCs w:val="24"/>
            </w:rPr>
            <w:id w:val="-1274399083"/>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32CAAC9F" w14:textId="24B2C10F"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449EB097" w14:textId="77777777" w:rsidTr="00AA52C3">
        <w:trPr>
          <w:trHeight w:val="137"/>
        </w:trPr>
        <w:tc>
          <w:tcPr>
            <w:tcW w:w="3054" w:type="dxa"/>
            <w:vMerge/>
            <w:vAlign w:val="center"/>
          </w:tcPr>
          <w:p w14:paraId="3D5080FE" w14:textId="77777777" w:rsidR="00DA0D6B" w:rsidRPr="00317B0D" w:rsidRDefault="00DA0D6B" w:rsidP="004A2770"/>
        </w:tc>
        <w:tc>
          <w:tcPr>
            <w:tcW w:w="6756" w:type="dxa"/>
            <w:vAlign w:val="center"/>
          </w:tcPr>
          <w:sdt>
            <w:sdtPr>
              <w:id w:val="874430090"/>
              <w:lock w:val="sdtContentLocked"/>
              <w:placeholder>
                <w:docPart w:val="DefaultPlaceholder_-1854013440"/>
              </w:placeholder>
            </w:sdtPr>
            <w:sdtContent>
              <w:p w14:paraId="547159B4" w14:textId="5132846F" w:rsidR="00DA0D6B" w:rsidRPr="00317B0D" w:rsidRDefault="00DA0D6B" w:rsidP="004A2770">
                <w:r>
                  <w:t>Form 3 – Work Plan Template and Narrative</w:t>
                </w:r>
              </w:p>
            </w:sdtContent>
          </w:sdt>
        </w:tc>
        <w:sdt>
          <w:sdtPr>
            <w:rPr>
              <w:sz w:val="24"/>
              <w:szCs w:val="24"/>
            </w:rPr>
            <w:id w:val="814994132"/>
            <w:lock w:val="sdtLocked"/>
            <w14:checkbox>
              <w14:checked w14:val="0"/>
              <w14:checkedState w14:val="2612" w14:font="MS Gothic"/>
              <w14:uncheckedState w14:val="2610" w14:font="MS Gothic"/>
            </w14:checkbox>
          </w:sdtPr>
          <w:sdtContent>
            <w:tc>
              <w:tcPr>
                <w:tcW w:w="1097" w:type="dxa"/>
                <w:vAlign w:val="center"/>
              </w:tcPr>
              <w:p w14:paraId="1B8B2888" w14:textId="32AA7214"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036E9341" w14:textId="77777777" w:rsidTr="00AA52C3">
        <w:trPr>
          <w:cnfStyle w:val="000000100000" w:firstRow="0" w:lastRow="0" w:firstColumn="0" w:lastColumn="0" w:oddVBand="0" w:evenVBand="0" w:oddHBand="1" w:evenHBand="0" w:firstRowFirstColumn="0" w:firstRowLastColumn="0" w:lastRowFirstColumn="0" w:lastRowLastColumn="0"/>
          <w:trHeight w:val="137"/>
        </w:trPr>
        <w:tc>
          <w:tcPr>
            <w:tcW w:w="3054" w:type="dxa"/>
            <w:vMerge/>
            <w:vAlign w:val="center"/>
          </w:tcPr>
          <w:p w14:paraId="16E959C3" w14:textId="77777777" w:rsidR="00DA0D6B" w:rsidRPr="00317B0D" w:rsidRDefault="00DA0D6B" w:rsidP="004A2770"/>
        </w:tc>
        <w:tc>
          <w:tcPr>
            <w:tcW w:w="6756" w:type="dxa"/>
            <w:shd w:val="clear" w:color="auto" w:fill="CFDBF0" w:themeFill="accent1" w:themeFillTint="40"/>
            <w:vAlign w:val="center"/>
          </w:tcPr>
          <w:sdt>
            <w:sdtPr>
              <w:id w:val="1585803506"/>
              <w:lock w:val="sdtContentLocked"/>
              <w:placeholder>
                <w:docPart w:val="DefaultPlaceholder_-1854013440"/>
              </w:placeholder>
            </w:sdtPr>
            <w:sdtContent>
              <w:p w14:paraId="11255D91" w14:textId="13E40FE8" w:rsidR="00DA0D6B" w:rsidRPr="00317B0D" w:rsidRDefault="00DA0D6B" w:rsidP="004A2770">
                <w:r>
                  <w:t>Form 4 – Budget Template and Narrative</w:t>
                </w:r>
              </w:p>
            </w:sdtContent>
          </w:sdt>
        </w:tc>
        <w:sdt>
          <w:sdtPr>
            <w:rPr>
              <w:sz w:val="24"/>
              <w:szCs w:val="24"/>
            </w:rPr>
            <w:id w:val="-556010476"/>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61834157" w14:textId="0275DFEB"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5A2C3363" w14:textId="77777777" w:rsidTr="00AA52C3">
        <w:trPr>
          <w:trHeight w:val="137"/>
        </w:trPr>
        <w:tc>
          <w:tcPr>
            <w:tcW w:w="3054" w:type="dxa"/>
            <w:vMerge/>
            <w:vAlign w:val="center"/>
          </w:tcPr>
          <w:p w14:paraId="4413E6A0" w14:textId="77777777" w:rsidR="00DA0D6B" w:rsidRPr="00317B0D" w:rsidRDefault="00DA0D6B" w:rsidP="004A2770"/>
        </w:tc>
        <w:tc>
          <w:tcPr>
            <w:tcW w:w="6756" w:type="dxa"/>
            <w:vAlign w:val="center"/>
          </w:tcPr>
          <w:sdt>
            <w:sdtPr>
              <w:id w:val="687718814"/>
              <w:lock w:val="sdtContentLocked"/>
              <w:placeholder>
                <w:docPart w:val="DefaultPlaceholder_-1854013440"/>
              </w:placeholder>
            </w:sdtPr>
            <w:sdtContent>
              <w:p w14:paraId="4A8362F0" w14:textId="48675801" w:rsidR="00DA0D6B" w:rsidRDefault="00DA0D6B" w:rsidP="004A2770">
                <w:r>
                  <w:t>Form 5 – Submission Checklist (optional)</w:t>
                </w:r>
              </w:p>
            </w:sdtContent>
          </w:sdt>
        </w:tc>
        <w:sdt>
          <w:sdtPr>
            <w:rPr>
              <w:sz w:val="24"/>
              <w:szCs w:val="24"/>
            </w:rPr>
            <w:id w:val="-92100094"/>
            <w:lock w:val="sdtLocked"/>
            <w14:checkbox>
              <w14:checked w14:val="0"/>
              <w14:checkedState w14:val="2612" w14:font="MS Gothic"/>
              <w14:uncheckedState w14:val="2610" w14:font="MS Gothic"/>
            </w14:checkbox>
          </w:sdtPr>
          <w:sdtContent>
            <w:tc>
              <w:tcPr>
                <w:tcW w:w="1097" w:type="dxa"/>
                <w:vAlign w:val="center"/>
              </w:tcPr>
              <w:p w14:paraId="2D7770B9" w14:textId="3CEAC49C"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2BA10B60" w14:textId="77777777" w:rsidTr="00AA52C3">
        <w:trPr>
          <w:cnfStyle w:val="000000100000" w:firstRow="0" w:lastRow="0" w:firstColumn="0" w:lastColumn="0" w:oddVBand="0" w:evenVBand="0" w:oddHBand="1" w:evenHBand="0" w:firstRowFirstColumn="0" w:firstRowLastColumn="0" w:lastRowFirstColumn="0" w:lastRowLastColumn="0"/>
          <w:trHeight w:val="521"/>
        </w:trPr>
        <w:tc>
          <w:tcPr>
            <w:tcW w:w="3054" w:type="dxa"/>
            <w:shd w:val="clear" w:color="auto" w:fill="CFDBF0" w:themeFill="accent1" w:themeFillTint="40"/>
            <w:vAlign w:val="center"/>
          </w:tcPr>
          <w:sdt>
            <w:sdtPr>
              <w:rPr>
                <w:rFonts w:eastAsia="Arial"/>
                <w:b/>
                <w:bCs/>
                <w:color w:val="000000"/>
              </w:rPr>
              <w:id w:val="1641380997"/>
              <w:lock w:val="sdtContentLocked"/>
              <w:placeholder>
                <w:docPart w:val="DefaultPlaceholder_-1854013440"/>
              </w:placeholder>
            </w:sdtPr>
            <w:sdtContent>
              <w:p w14:paraId="6CBC300F" w14:textId="33A736B7" w:rsidR="00DA0D6B" w:rsidRPr="00992F66" w:rsidRDefault="00DA0D6B" w:rsidP="004A2770">
                <w:pPr>
                  <w:spacing w:line="230" w:lineRule="exact"/>
                  <w:textAlignment w:val="baseline"/>
                  <w:rPr>
                    <w:rFonts w:eastAsia="Arial"/>
                    <w:color w:val="000000"/>
                  </w:rPr>
                </w:pPr>
                <w:r>
                  <w:rPr>
                    <w:rFonts w:eastAsia="Arial"/>
                    <w:b/>
                    <w:bCs/>
                    <w:color w:val="000000"/>
                  </w:rPr>
                  <w:t>Applicant Organizational Chart</w:t>
                </w:r>
              </w:p>
            </w:sdtContent>
          </w:sdt>
        </w:tc>
        <w:tc>
          <w:tcPr>
            <w:tcW w:w="6756" w:type="dxa"/>
            <w:shd w:val="clear" w:color="auto" w:fill="CFDBF0" w:themeFill="accent1" w:themeFillTint="40"/>
            <w:vAlign w:val="center"/>
          </w:tcPr>
          <w:sdt>
            <w:sdtPr>
              <w:rPr>
                <w:rFonts w:eastAsia="Arial"/>
                <w:color w:val="000000"/>
              </w:rPr>
              <w:id w:val="-584532059"/>
              <w:lock w:val="sdtContentLocked"/>
              <w:placeholder>
                <w:docPart w:val="DefaultPlaceholder_-1854013440"/>
              </w:placeholder>
            </w:sdtPr>
            <w:sdtContent>
              <w:p w14:paraId="0A8C9A27" w14:textId="516D7100" w:rsidR="00DA0D6B" w:rsidRPr="00992F66" w:rsidRDefault="00DA0D6B" w:rsidP="004A2770">
                <w:pPr>
                  <w:spacing w:line="230" w:lineRule="exact"/>
                  <w:textAlignment w:val="baseline"/>
                  <w:rPr>
                    <w:rFonts w:eastAsia="Arial"/>
                    <w:color w:val="000000"/>
                  </w:rPr>
                </w:pPr>
                <w:r>
                  <w:rPr>
                    <w:rFonts w:eastAsia="Arial"/>
                    <w:color w:val="000000"/>
                  </w:rPr>
                  <w:t>Applicant must provide a diagram displaying the structure of the Applicant’s organization.</w:t>
                </w:r>
              </w:p>
            </w:sdtContent>
          </w:sdt>
        </w:tc>
        <w:sdt>
          <w:sdtPr>
            <w:rPr>
              <w:bCs/>
              <w:sz w:val="24"/>
              <w:szCs w:val="24"/>
            </w:rPr>
            <w:id w:val="-2040505501"/>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4F027075" w14:textId="28E1584C" w:rsidR="00DA0D6B" w:rsidRPr="005E7AB2" w:rsidRDefault="005E7AB2" w:rsidP="004A2770">
                <w:pPr>
                  <w:jc w:val="center"/>
                  <w:rPr>
                    <w:b/>
                    <w:sz w:val="24"/>
                    <w:szCs w:val="24"/>
                  </w:rPr>
                </w:pPr>
                <w:r>
                  <w:rPr>
                    <w:rFonts w:ascii="MS Gothic" w:eastAsia="MS Gothic" w:hAnsi="MS Gothic" w:hint="eastAsia"/>
                    <w:bCs/>
                    <w:sz w:val="24"/>
                    <w:szCs w:val="24"/>
                  </w:rPr>
                  <w:t>☐</w:t>
                </w:r>
              </w:p>
            </w:tc>
          </w:sdtContent>
        </w:sdt>
      </w:tr>
      <w:tr w:rsidR="00DA0D6B" w:rsidRPr="00317B0D" w14:paraId="3EA3847A" w14:textId="77777777" w:rsidTr="00AA52C3">
        <w:trPr>
          <w:trHeight w:val="1592"/>
        </w:trPr>
        <w:tc>
          <w:tcPr>
            <w:tcW w:w="3054" w:type="dxa"/>
            <w:vAlign w:val="center"/>
          </w:tcPr>
          <w:sdt>
            <w:sdtPr>
              <w:rPr>
                <w:rFonts w:eastAsia="Arial"/>
                <w:b/>
                <w:bCs/>
                <w:color w:val="000000"/>
              </w:rPr>
              <w:id w:val="-2133310433"/>
              <w:lock w:val="sdtContentLocked"/>
              <w:placeholder>
                <w:docPart w:val="DefaultPlaceholder_-1854013440"/>
              </w:placeholder>
            </w:sdtPr>
            <w:sdtContent>
              <w:p w14:paraId="5C3E37AB" w14:textId="630B37E8" w:rsidR="00DA0D6B" w:rsidRDefault="00DA0D6B" w:rsidP="004A2770">
                <w:pPr>
                  <w:spacing w:line="230" w:lineRule="exact"/>
                  <w:textAlignment w:val="baseline"/>
                  <w:rPr>
                    <w:rFonts w:eastAsia="Arial"/>
                    <w:color w:val="000000"/>
                  </w:rPr>
                </w:pPr>
                <w:r>
                  <w:rPr>
                    <w:rFonts w:eastAsia="Arial"/>
                    <w:b/>
                    <w:bCs/>
                    <w:color w:val="000000"/>
                  </w:rPr>
                  <w:t>Certificate of Good Standing</w:t>
                </w:r>
              </w:p>
            </w:sdtContent>
          </w:sdt>
          <w:p w14:paraId="59EA7422" w14:textId="77777777" w:rsidR="00DA0D6B" w:rsidRDefault="00DA0D6B" w:rsidP="004A2770">
            <w:pPr>
              <w:spacing w:line="230" w:lineRule="exact"/>
              <w:textAlignment w:val="baseline"/>
              <w:rPr>
                <w:rFonts w:eastAsia="Arial"/>
                <w:b/>
                <w:bCs/>
                <w:color w:val="000000"/>
              </w:rPr>
            </w:pPr>
          </w:p>
        </w:tc>
        <w:tc>
          <w:tcPr>
            <w:tcW w:w="6756" w:type="dxa"/>
            <w:vAlign w:val="center"/>
          </w:tcPr>
          <w:sdt>
            <w:sdtPr>
              <w:rPr>
                <w:rFonts w:eastAsia="Arial"/>
                <w:color w:val="000000"/>
              </w:rPr>
              <w:id w:val="229273005"/>
              <w:lock w:val="sdtContentLocked"/>
              <w:placeholder>
                <w:docPart w:val="DefaultPlaceholder_-1854013440"/>
              </w:placeholder>
            </w:sdtPr>
            <w:sdtEndPr>
              <w:rPr>
                <w:rStyle w:val="Hyperlink"/>
                <w:color w:val="0000FF"/>
                <w:u w:val="single"/>
              </w:rPr>
            </w:sdtEndPr>
            <w:sdtContent>
              <w:p w14:paraId="12763477" w14:textId="599D6914" w:rsidR="00DA0D6B" w:rsidRDefault="00DA0D6B" w:rsidP="004A2770">
                <w:pPr>
                  <w:spacing w:line="230" w:lineRule="exact"/>
                  <w:textAlignment w:val="baseline"/>
                  <w:rPr>
                    <w:rFonts w:eastAsia="Arial"/>
                    <w:color w:val="000000"/>
                  </w:rPr>
                </w:pPr>
                <w:r>
                  <w:rPr>
                    <w:rFonts w:eastAsia="Arial"/>
                    <w:color w:val="000000"/>
                  </w:rPr>
                  <w:t xml:space="preserve">Applicant must be registered to conduct business in the State of Nebraska (not applicable for governmental applicants).  Provide current certification from the Nebraska Secretary of State or print out of active state from: </w:t>
                </w:r>
                <w:hyperlink r:id="rId6" w:history="1">
                  <w:r w:rsidRPr="00307169">
                    <w:rPr>
                      <w:rStyle w:val="Hyperlink"/>
                      <w:rFonts w:eastAsia="Arial"/>
                    </w:rPr>
                    <w:t>https://www.nebraska.gov/sos/corp/corpsearch.cgi?nav=search</w:t>
                  </w:r>
                </w:hyperlink>
              </w:p>
            </w:sdtContent>
          </w:sdt>
          <w:p w14:paraId="5BC77339" w14:textId="6FF0C603" w:rsidR="00DA0D6B" w:rsidRDefault="005E7AB2" w:rsidP="004A2770">
            <w:pPr>
              <w:spacing w:line="230" w:lineRule="exact"/>
              <w:textAlignment w:val="baseline"/>
              <w:rPr>
                <w:rFonts w:eastAsia="Arial"/>
                <w:color w:val="000000"/>
              </w:rPr>
            </w:pPr>
            <w:sdt>
              <w:sdtPr>
                <w:id w:val="62658830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sdt>
              <w:sdtPr>
                <w:id w:val="-331605825"/>
                <w:lock w:val="sdtContentLocked"/>
                <w:placeholder>
                  <w:docPart w:val="DefaultPlaceholder_-1854013440"/>
                </w:placeholder>
              </w:sdtPr>
              <w:sdtEndPr>
                <w:rPr>
                  <w:rFonts w:eastAsia="Arial"/>
                  <w:color w:val="000000"/>
                </w:rPr>
              </w:sdtEndPr>
              <w:sdtContent>
                <w:r w:rsidR="00DA0D6B">
                  <w:rPr>
                    <w:rFonts w:eastAsia="Arial"/>
                    <w:color w:val="000000"/>
                  </w:rPr>
                  <w:t>NA</w:t>
                </w:r>
              </w:sdtContent>
            </w:sdt>
          </w:p>
        </w:tc>
        <w:sdt>
          <w:sdtPr>
            <w:rPr>
              <w:sz w:val="24"/>
              <w:szCs w:val="24"/>
            </w:rPr>
            <w:id w:val="-780179945"/>
            <w:lock w:val="sdtLocked"/>
            <w14:checkbox>
              <w14:checked w14:val="0"/>
              <w14:checkedState w14:val="2612" w14:font="MS Gothic"/>
              <w14:uncheckedState w14:val="2610" w14:font="MS Gothic"/>
            </w14:checkbox>
          </w:sdtPr>
          <w:sdtContent>
            <w:tc>
              <w:tcPr>
                <w:tcW w:w="1097" w:type="dxa"/>
                <w:vAlign w:val="center"/>
              </w:tcPr>
              <w:p w14:paraId="0D9C422E" w14:textId="7140130C"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55F45C8F" w14:textId="77777777" w:rsidTr="00AA52C3">
        <w:trPr>
          <w:cnfStyle w:val="000000100000" w:firstRow="0" w:lastRow="0" w:firstColumn="0" w:lastColumn="0" w:oddVBand="0" w:evenVBand="0" w:oddHBand="1" w:evenHBand="0" w:firstRowFirstColumn="0" w:firstRowLastColumn="0" w:lastRowFirstColumn="0" w:lastRowLastColumn="0"/>
          <w:trHeight w:val="2186"/>
        </w:trPr>
        <w:tc>
          <w:tcPr>
            <w:tcW w:w="3054" w:type="dxa"/>
            <w:shd w:val="clear" w:color="auto" w:fill="CFDBF0" w:themeFill="accent1" w:themeFillTint="40"/>
            <w:vAlign w:val="center"/>
          </w:tcPr>
          <w:sdt>
            <w:sdtPr>
              <w:rPr>
                <w:rFonts w:eastAsia="Arial"/>
                <w:b/>
                <w:bCs/>
                <w:color w:val="000000"/>
              </w:rPr>
              <w:id w:val="-521321485"/>
              <w:lock w:val="sdtContentLocked"/>
              <w:placeholder>
                <w:docPart w:val="DefaultPlaceholder_-1854013440"/>
              </w:placeholder>
            </w:sdtPr>
            <w:sdtContent>
              <w:p w14:paraId="221E04C7" w14:textId="0C88A037" w:rsidR="00DA0D6B" w:rsidRPr="006F5520" w:rsidRDefault="00DA0D6B" w:rsidP="004A2770">
                <w:pPr>
                  <w:spacing w:line="230" w:lineRule="exact"/>
                  <w:textAlignment w:val="baseline"/>
                  <w:rPr>
                    <w:rFonts w:eastAsia="Arial"/>
                    <w:color w:val="000000"/>
                  </w:rPr>
                </w:pPr>
                <w:r>
                  <w:rPr>
                    <w:rFonts w:eastAsia="Arial"/>
                    <w:b/>
                    <w:bCs/>
                    <w:color w:val="000000"/>
                  </w:rPr>
                  <w:t>Indirect Cost Rate/ Direct Cost Allocation Plan (if applicable)</w:t>
                </w:r>
              </w:p>
            </w:sdtContent>
          </w:sdt>
        </w:tc>
        <w:tc>
          <w:tcPr>
            <w:tcW w:w="6756" w:type="dxa"/>
            <w:shd w:val="clear" w:color="auto" w:fill="CFDBF0" w:themeFill="accent1" w:themeFillTint="40"/>
            <w:vAlign w:val="center"/>
          </w:tcPr>
          <w:sdt>
            <w:sdtPr>
              <w:rPr>
                <w:rFonts w:eastAsia="Arial"/>
                <w:color w:val="000000"/>
              </w:rPr>
              <w:id w:val="911580250"/>
              <w:lock w:val="sdtContentLocked"/>
              <w:placeholder>
                <w:docPart w:val="DefaultPlaceholder_-1854013440"/>
              </w:placeholder>
            </w:sdtPr>
            <w:sdtContent>
              <w:p w14:paraId="74AA1291" w14:textId="5F214A42" w:rsidR="00DA0D6B" w:rsidRDefault="00DA0D6B" w:rsidP="004A2770">
                <w:pPr>
                  <w:spacing w:line="230" w:lineRule="exact"/>
                  <w:textAlignment w:val="baseline"/>
                  <w:rPr>
                    <w:rFonts w:eastAsia="Arial"/>
                    <w:color w:val="000000"/>
                  </w:rPr>
                </w:pPr>
                <w:r>
                  <w:rPr>
                    <w:rFonts w:eastAsia="Arial"/>
                    <w:color w:val="000000"/>
                  </w:rPr>
                  <w:t>If applicant is requesting an indirect rate, applicant must provide current approved indirect rate agreement approved by either the federal government or the State of Nebraska.  If applicant is requesting the de minimis rate, applicant must provide calculations to support the request.</w:t>
                </w:r>
              </w:p>
              <w:p w14:paraId="3B97416F" w14:textId="07F1B7B5" w:rsidR="00DA0D6B" w:rsidRDefault="00DA0D6B" w:rsidP="004A2770">
                <w:pPr>
                  <w:spacing w:line="230" w:lineRule="exact"/>
                  <w:textAlignment w:val="baseline"/>
                  <w:rPr>
                    <w:rFonts w:eastAsia="Arial"/>
                    <w:color w:val="000000"/>
                  </w:rPr>
                </w:pPr>
                <w:r>
                  <w:rPr>
                    <w:rFonts w:eastAsia="Arial"/>
                    <w:color w:val="000000"/>
                  </w:rPr>
                  <w:t>Applicants with a direct cost allocation plan must include sufficient documentation to demonstrate costs are properly allocated. Approved cost allocation plan must be submitted with application.</w:t>
                </w:r>
              </w:p>
            </w:sdtContent>
          </w:sdt>
          <w:p w14:paraId="34B6036F" w14:textId="4F3768B5" w:rsidR="00DA0D6B" w:rsidRPr="006F5520" w:rsidRDefault="005E7AB2" w:rsidP="004A2770">
            <w:pPr>
              <w:spacing w:line="230" w:lineRule="exact"/>
              <w:textAlignment w:val="baseline"/>
              <w:rPr>
                <w:rFonts w:eastAsia="Arial"/>
                <w:color w:val="000000"/>
              </w:rPr>
            </w:pPr>
            <w:sdt>
              <w:sdtPr>
                <w:id w:val="-138640555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sdt>
              <w:sdtPr>
                <w:id w:val="488990205"/>
                <w:lock w:val="sdtContentLocked"/>
                <w:placeholder>
                  <w:docPart w:val="DefaultPlaceholder_-1854013440"/>
                </w:placeholder>
              </w:sdtPr>
              <w:sdtEndPr>
                <w:rPr>
                  <w:rFonts w:eastAsia="Arial"/>
                  <w:color w:val="000000"/>
                </w:rPr>
              </w:sdtEndPr>
              <w:sdtContent>
                <w:r w:rsidR="00DA0D6B">
                  <w:rPr>
                    <w:rFonts w:eastAsia="Arial"/>
                    <w:color w:val="000000"/>
                  </w:rPr>
                  <w:t>NA</w:t>
                </w:r>
              </w:sdtContent>
            </w:sdt>
          </w:p>
        </w:tc>
        <w:sdt>
          <w:sdtPr>
            <w:rPr>
              <w:sz w:val="24"/>
              <w:szCs w:val="24"/>
            </w:rPr>
            <w:id w:val="-1115591117"/>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45AE976F" w14:textId="73536C64"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635DF08E" w14:textId="77777777" w:rsidTr="00AA52C3">
        <w:tc>
          <w:tcPr>
            <w:tcW w:w="3054" w:type="dxa"/>
            <w:shd w:val="clear" w:color="auto" w:fill="auto"/>
            <w:vAlign w:val="center"/>
          </w:tcPr>
          <w:sdt>
            <w:sdtPr>
              <w:rPr>
                <w:rFonts w:eastAsia="Arial" w:cs="Times New Roman"/>
                <w:b/>
                <w:color w:val="000000"/>
              </w:rPr>
              <w:id w:val="-1473673672"/>
              <w:lock w:val="sdtContentLocked"/>
              <w:placeholder>
                <w:docPart w:val="DefaultPlaceholder_-1854013440"/>
              </w:placeholder>
            </w:sdtPr>
            <w:sdtContent>
              <w:p w14:paraId="1A8FAE9F" w14:textId="17668BFC" w:rsidR="00DA0D6B" w:rsidRPr="006F5520" w:rsidRDefault="00DA0D6B" w:rsidP="004A2770">
                <w:pPr>
                  <w:spacing w:line="322" w:lineRule="exact"/>
                  <w:textAlignment w:val="baseline"/>
                  <w:rPr>
                    <w:rFonts w:eastAsia="Arial" w:cs="Times New Roman"/>
                    <w:b/>
                    <w:color w:val="000000"/>
                  </w:rPr>
                </w:pPr>
                <w:r>
                  <w:rPr>
                    <w:rFonts w:eastAsia="Arial" w:cs="Times New Roman"/>
                    <w:b/>
                    <w:color w:val="000000"/>
                  </w:rPr>
                  <w:t>Letters of Support or Commitment</w:t>
                </w:r>
              </w:p>
            </w:sdtContent>
          </w:sdt>
        </w:tc>
        <w:sdt>
          <w:sdtPr>
            <w:rPr>
              <w:rFonts w:eastAsia="Arial"/>
              <w:color w:val="000000"/>
            </w:rPr>
            <w:id w:val="1312293365"/>
            <w:lock w:val="sdtContentLocked"/>
            <w:placeholder>
              <w:docPart w:val="DefaultPlaceholder_-1854013440"/>
            </w:placeholder>
          </w:sdtPr>
          <w:sdtContent>
            <w:tc>
              <w:tcPr>
                <w:tcW w:w="6756" w:type="dxa"/>
                <w:shd w:val="clear" w:color="auto" w:fill="auto"/>
                <w:vAlign w:val="center"/>
              </w:tcPr>
              <w:p w14:paraId="152AC6FB" w14:textId="28462C3F" w:rsidR="00DA0D6B" w:rsidRPr="006F5520" w:rsidRDefault="00DA0D6B" w:rsidP="004A2770">
                <w:pPr>
                  <w:spacing w:line="230" w:lineRule="exact"/>
                  <w:textAlignment w:val="baseline"/>
                  <w:rPr>
                    <w:rFonts w:eastAsia="Arial"/>
                    <w:color w:val="000000"/>
                  </w:rPr>
                </w:pPr>
                <w:r>
                  <w:rPr>
                    <w:rFonts w:eastAsia="Arial"/>
                    <w:color w:val="000000"/>
                  </w:rPr>
                  <w:t>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w:t>
                </w:r>
                <w:r>
                  <w:rPr>
                    <w:rFonts w:eastAsia="Arial"/>
                    <w:b/>
                    <w:color w:val="000000"/>
                    <w:sz w:val="19"/>
                  </w:rPr>
                  <w:t xml:space="preserve">ain the organization’s role in the </w:t>
                </w:r>
                <w:r>
                  <w:rPr>
                    <w:rFonts w:eastAsia="Arial"/>
                    <w:color w:val="000000"/>
                  </w:rPr>
                  <w:t>project including tasks and/or items to be provided. Applicable cash and/or in-kind contributions should appear as match on the Budget.</w:t>
                </w:r>
              </w:p>
            </w:tc>
          </w:sdtContent>
        </w:sdt>
        <w:sdt>
          <w:sdtPr>
            <w:rPr>
              <w:sz w:val="24"/>
              <w:szCs w:val="24"/>
            </w:rPr>
            <w:id w:val="501394081"/>
            <w:lock w:val="sdtLocked"/>
            <w14:checkbox>
              <w14:checked w14:val="0"/>
              <w14:checkedState w14:val="2612" w14:font="MS Gothic"/>
              <w14:uncheckedState w14:val="2610" w14:font="MS Gothic"/>
            </w14:checkbox>
          </w:sdtPr>
          <w:sdtContent>
            <w:tc>
              <w:tcPr>
                <w:tcW w:w="1097" w:type="dxa"/>
                <w:shd w:val="clear" w:color="auto" w:fill="auto"/>
                <w:vAlign w:val="center"/>
              </w:tcPr>
              <w:p w14:paraId="25204E06" w14:textId="2BE71163"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63FBA748" w14:textId="77777777" w:rsidTr="00AA52C3">
        <w:trPr>
          <w:cnfStyle w:val="000000100000" w:firstRow="0" w:lastRow="0" w:firstColumn="0" w:lastColumn="0" w:oddVBand="0" w:evenVBand="0" w:oddHBand="1" w:evenHBand="0" w:firstRowFirstColumn="0" w:firstRowLastColumn="0" w:lastRowFirstColumn="0" w:lastRowLastColumn="0"/>
        </w:trPr>
        <w:tc>
          <w:tcPr>
            <w:tcW w:w="3054" w:type="dxa"/>
            <w:shd w:val="clear" w:color="auto" w:fill="CFDBF0" w:themeFill="accent1" w:themeFillTint="40"/>
            <w:vAlign w:val="center"/>
          </w:tcPr>
          <w:sdt>
            <w:sdtPr>
              <w:rPr>
                <w:rFonts w:eastAsia="Arial" w:cs="Times New Roman"/>
                <w:b/>
                <w:color w:val="000000"/>
              </w:rPr>
              <w:id w:val="1273593482"/>
              <w:lock w:val="sdtContentLocked"/>
              <w:placeholder>
                <w:docPart w:val="DefaultPlaceholder_-1854013440"/>
              </w:placeholder>
            </w:sdtPr>
            <w:sdtContent>
              <w:p w14:paraId="25E25027" w14:textId="144B4078" w:rsidR="00DA0D6B" w:rsidRDefault="00DA0D6B" w:rsidP="004A2770">
                <w:pPr>
                  <w:spacing w:before="100" w:beforeAutospacing="1" w:line="322" w:lineRule="exact"/>
                  <w:textAlignment w:val="baseline"/>
                  <w:rPr>
                    <w:rFonts w:eastAsia="Arial" w:cs="Times New Roman"/>
                    <w:b/>
                    <w:color w:val="000000"/>
                  </w:rPr>
                </w:pPr>
                <w:r>
                  <w:rPr>
                    <w:rFonts w:eastAsia="Arial" w:cs="Times New Roman"/>
                    <w:b/>
                    <w:color w:val="000000"/>
                  </w:rPr>
                  <w:t>Medicaid/Medicare License</w:t>
                </w:r>
              </w:p>
            </w:sdtContent>
          </w:sdt>
        </w:tc>
        <w:tc>
          <w:tcPr>
            <w:tcW w:w="6756" w:type="dxa"/>
            <w:shd w:val="clear" w:color="auto" w:fill="CFDBF0" w:themeFill="accent1" w:themeFillTint="40"/>
            <w:vAlign w:val="center"/>
          </w:tcPr>
          <w:sdt>
            <w:sdtPr>
              <w:rPr>
                <w:rFonts w:eastAsia="Arial"/>
                <w:color w:val="000000"/>
              </w:rPr>
              <w:id w:val="-906290906"/>
              <w:lock w:val="sdtContentLocked"/>
              <w:placeholder>
                <w:docPart w:val="DefaultPlaceholder_-1854013440"/>
              </w:placeholder>
            </w:sdtPr>
            <w:sdtContent>
              <w:p w14:paraId="7629B677" w14:textId="647B3071" w:rsidR="00DA0D6B" w:rsidRDefault="00DA0D6B" w:rsidP="004A2770">
                <w:pPr>
                  <w:spacing w:before="100" w:beforeAutospacing="1" w:line="230" w:lineRule="exact"/>
                  <w:textAlignment w:val="baseline"/>
                  <w:rPr>
                    <w:rFonts w:eastAsia="Arial"/>
                    <w:color w:val="000000"/>
                  </w:rPr>
                </w:pPr>
                <w:r>
                  <w:rPr>
                    <w:rFonts w:eastAsia="Arial"/>
                    <w:color w:val="000000"/>
                  </w:rPr>
                  <w:t>Copy of current Medicaid/ Medicare License</w:t>
                </w:r>
              </w:p>
            </w:sdtContent>
          </w:sdt>
        </w:tc>
        <w:sdt>
          <w:sdtPr>
            <w:rPr>
              <w:sz w:val="24"/>
              <w:szCs w:val="24"/>
            </w:rPr>
            <w:id w:val="636766208"/>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3949EC51" w14:textId="3893835B"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7C1702A7" w14:textId="77777777" w:rsidTr="00AA52C3">
        <w:tc>
          <w:tcPr>
            <w:tcW w:w="3054" w:type="dxa"/>
            <w:shd w:val="clear" w:color="auto" w:fill="auto"/>
            <w:vAlign w:val="center"/>
          </w:tcPr>
          <w:sdt>
            <w:sdtPr>
              <w:rPr>
                <w:rFonts w:eastAsia="Arial" w:cs="Times New Roman"/>
                <w:b/>
                <w:color w:val="000000"/>
              </w:rPr>
              <w:id w:val="1670142787"/>
              <w:lock w:val="sdtContentLocked"/>
              <w:placeholder>
                <w:docPart w:val="DefaultPlaceholder_-1854013440"/>
              </w:placeholder>
            </w:sdtPr>
            <w:sdtContent>
              <w:p w14:paraId="484D566A" w14:textId="6C025D6A" w:rsidR="00DA0D6B" w:rsidRDefault="00DA0D6B" w:rsidP="004A2770">
                <w:pPr>
                  <w:spacing w:line="322" w:lineRule="exact"/>
                  <w:textAlignment w:val="baseline"/>
                  <w:rPr>
                    <w:rFonts w:eastAsia="Arial" w:cs="Times New Roman"/>
                    <w:b/>
                    <w:color w:val="000000"/>
                  </w:rPr>
                </w:pPr>
                <w:r>
                  <w:rPr>
                    <w:rFonts w:eastAsia="Arial" w:cs="Times New Roman"/>
                    <w:b/>
                    <w:color w:val="000000"/>
                  </w:rPr>
                  <w:t>Quality of Care</w:t>
                </w:r>
              </w:p>
            </w:sdtContent>
          </w:sdt>
        </w:tc>
        <w:tc>
          <w:tcPr>
            <w:tcW w:w="6756" w:type="dxa"/>
            <w:shd w:val="clear" w:color="auto" w:fill="auto"/>
            <w:vAlign w:val="center"/>
          </w:tcPr>
          <w:sdt>
            <w:sdtPr>
              <w:rPr>
                <w:rFonts w:eastAsia="Arial"/>
                <w:color w:val="000000"/>
              </w:rPr>
              <w:id w:val="-873688428"/>
              <w:lock w:val="sdtContentLocked"/>
              <w:placeholder>
                <w:docPart w:val="DefaultPlaceholder_-1854013440"/>
              </w:placeholder>
            </w:sdtPr>
            <w:sdtContent>
              <w:p w14:paraId="59F8F181" w14:textId="7D2094BB" w:rsidR="00DA0D6B" w:rsidRPr="00E82EB7" w:rsidRDefault="00DA0D6B" w:rsidP="004A2770">
                <w:pPr>
                  <w:spacing w:line="230" w:lineRule="exact"/>
                  <w:textAlignment w:val="baseline"/>
                  <w:rPr>
                    <w:rFonts w:eastAsia="Arial"/>
                    <w:color w:val="000000"/>
                  </w:rPr>
                </w:pPr>
                <w:r>
                  <w:rPr>
                    <w:rFonts w:eastAsia="Arial"/>
                    <w:color w:val="000000"/>
                  </w:rPr>
                  <w:t xml:space="preserve">Applicant must submit documentation showing the facility has </w:t>
                </w:r>
                <w:r>
                  <w:rPr>
                    <w:rFonts w:eastAsia="Arial"/>
                    <w:b/>
                    <w:bCs/>
                    <w:color w:val="000000"/>
                  </w:rPr>
                  <w:t>NOT</w:t>
                </w:r>
                <w:r>
                  <w:rPr>
                    <w:rFonts w:eastAsia="Arial"/>
                    <w:color w:val="000000"/>
                  </w:rPr>
                  <w:t xml:space="preserve"> been cited by CMS or the State of Nebraska for substandard quality of care.</w:t>
                </w:r>
              </w:p>
            </w:sdtContent>
          </w:sdt>
        </w:tc>
        <w:sdt>
          <w:sdtPr>
            <w:rPr>
              <w:sz w:val="24"/>
              <w:szCs w:val="24"/>
            </w:rPr>
            <w:id w:val="-1029333209"/>
            <w:lock w:val="sdtLocked"/>
            <w14:checkbox>
              <w14:checked w14:val="0"/>
              <w14:checkedState w14:val="2612" w14:font="MS Gothic"/>
              <w14:uncheckedState w14:val="2610" w14:font="MS Gothic"/>
            </w14:checkbox>
          </w:sdtPr>
          <w:sdtContent>
            <w:tc>
              <w:tcPr>
                <w:tcW w:w="1097" w:type="dxa"/>
                <w:shd w:val="clear" w:color="auto" w:fill="auto"/>
                <w:vAlign w:val="center"/>
              </w:tcPr>
              <w:p w14:paraId="3E55C944" w14:textId="7881952A"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6B7D3030" w14:textId="77777777" w:rsidTr="00AA52C3">
        <w:trPr>
          <w:cnfStyle w:val="000000100000" w:firstRow="0" w:lastRow="0" w:firstColumn="0" w:lastColumn="0" w:oddVBand="0" w:evenVBand="0" w:oddHBand="1" w:evenHBand="0" w:firstRowFirstColumn="0" w:firstRowLastColumn="0" w:lastRowFirstColumn="0" w:lastRowLastColumn="0"/>
        </w:trPr>
        <w:tc>
          <w:tcPr>
            <w:tcW w:w="3054" w:type="dxa"/>
            <w:shd w:val="clear" w:color="auto" w:fill="CFDBF0" w:themeFill="accent1" w:themeFillTint="40"/>
            <w:vAlign w:val="center"/>
          </w:tcPr>
          <w:sdt>
            <w:sdtPr>
              <w:rPr>
                <w:rFonts w:eastAsia="Arial"/>
                <w:b/>
                <w:bCs/>
                <w:color w:val="000000"/>
              </w:rPr>
              <w:id w:val="-583840570"/>
              <w:lock w:val="sdtContentLocked"/>
              <w:placeholder>
                <w:docPart w:val="DefaultPlaceholder_-1854013440"/>
              </w:placeholder>
            </w:sdtPr>
            <w:sdtContent>
              <w:p w14:paraId="19CDAF6A" w14:textId="31CBB2E0" w:rsidR="00DA0D6B" w:rsidRDefault="00DA0D6B" w:rsidP="004A2770">
                <w:pPr>
                  <w:spacing w:line="230" w:lineRule="exact"/>
                  <w:textAlignment w:val="baseline"/>
                  <w:rPr>
                    <w:rFonts w:eastAsia="Arial"/>
                    <w:color w:val="000000"/>
                  </w:rPr>
                </w:pPr>
                <w:r>
                  <w:rPr>
                    <w:rFonts w:eastAsia="Arial"/>
                    <w:b/>
                    <w:bCs/>
                    <w:color w:val="000000"/>
                  </w:rPr>
                  <w:t>Signed W9</w:t>
                </w:r>
              </w:p>
            </w:sdtContent>
          </w:sdt>
          <w:p w14:paraId="02CF3AF8" w14:textId="77777777" w:rsidR="00DA0D6B" w:rsidRPr="00317B0D" w:rsidRDefault="00DA0D6B" w:rsidP="004A2770">
            <w:pPr>
              <w:spacing w:line="230" w:lineRule="exact"/>
              <w:textAlignment w:val="baseline"/>
            </w:pPr>
          </w:p>
        </w:tc>
        <w:tc>
          <w:tcPr>
            <w:tcW w:w="6756" w:type="dxa"/>
            <w:shd w:val="clear" w:color="auto" w:fill="CFDBF0" w:themeFill="accent1" w:themeFillTint="40"/>
            <w:vAlign w:val="center"/>
          </w:tcPr>
          <w:sdt>
            <w:sdtPr>
              <w:rPr>
                <w:rFonts w:eastAsia="Arial"/>
                <w:color w:val="000000"/>
              </w:rPr>
              <w:id w:val="1255321472"/>
              <w:lock w:val="sdtContentLocked"/>
              <w:placeholder>
                <w:docPart w:val="DefaultPlaceholder_-1854013440"/>
              </w:placeholder>
            </w:sdtPr>
            <w:sdtContent>
              <w:p w14:paraId="6315FE2E" w14:textId="63B4AD4E" w:rsidR="00DA0D6B" w:rsidRPr="006F5520" w:rsidRDefault="00DA0D6B" w:rsidP="004A2770">
                <w:pPr>
                  <w:spacing w:line="230" w:lineRule="exact"/>
                  <w:textAlignment w:val="baseline"/>
                  <w:rPr>
                    <w:rFonts w:eastAsia="Arial"/>
                    <w:color w:val="000000"/>
                  </w:rPr>
                </w:pPr>
                <w:r>
                  <w:rPr>
                    <w:rFonts w:eastAsia="Arial"/>
                    <w:color w:val="000000"/>
                  </w:rPr>
                  <w:t xml:space="preserve">Applicant must submit signed W9 from most recent tax year. W9 must include applicant’s legal name, any “DBA” associated with the applicant, applicant EIN, and administrative address.  Not applicable for governmental applicants.    </w:t>
                </w:r>
              </w:p>
            </w:sdtContent>
          </w:sdt>
        </w:tc>
        <w:sdt>
          <w:sdtPr>
            <w:rPr>
              <w:sz w:val="24"/>
              <w:szCs w:val="24"/>
            </w:rPr>
            <w:id w:val="507334394"/>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5DC50C7E" w14:textId="09185B77" w:rsidR="00DA0D6B" w:rsidRPr="005E7AB2" w:rsidRDefault="005E7AB2" w:rsidP="004A2770">
                <w:pPr>
                  <w:spacing w:before="120"/>
                  <w:jc w:val="center"/>
                  <w:rPr>
                    <w:sz w:val="24"/>
                    <w:szCs w:val="24"/>
                  </w:rPr>
                </w:pPr>
                <w:r w:rsidRPr="005E7AB2">
                  <w:rPr>
                    <w:rFonts w:ascii="MS Gothic" w:eastAsia="MS Gothic" w:hAnsi="MS Gothic" w:hint="eastAsia"/>
                    <w:sz w:val="24"/>
                    <w:szCs w:val="24"/>
                  </w:rPr>
                  <w:t>☐</w:t>
                </w:r>
              </w:p>
            </w:tc>
          </w:sdtContent>
        </w:sdt>
      </w:tr>
    </w:tbl>
    <w:p w14:paraId="62FB297C" w14:textId="58736DF6" w:rsidR="005E7AB2" w:rsidRPr="005E7AB2" w:rsidRDefault="005E7AB2" w:rsidP="005E7AB2">
      <w:pPr>
        <w:tabs>
          <w:tab w:val="left" w:pos="3570"/>
        </w:tabs>
        <w:rPr>
          <w:sz w:val="18"/>
          <w:szCs w:val="18"/>
        </w:rPr>
      </w:pPr>
      <w:r>
        <w:rPr>
          <w:sz w:val="18"/>
          <w:szCs w:val="18"/>
        </w:rPr>
        <w:tab/>
      </w:r>
    </w:p>
    <w:sectPr w:rsidR="005E7AB2" w:rsidRPr="005E7AB2" w:rsidSect="005E7AB2">
      <w:headerReference w:type="first" r:id="rId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F137" w14:textId="77777777" w:rsidR="00427CC3" w:rsidRDefault="00427CC3" w:rsidP="00F824A0">
      <w:pPr>
        <w:spacing w:after="0" w:line="240" w:lineRule="auto"/>
      </w:pPr>
      <w:r>
        <w:separator/>
      </w:r>
    </w:p>
  </w:endnote>
  <w:endnote w:type="continuationSeparator" w:id="0">
    <w:p w14:paraId="389A9888" w14:textId="77777777" w:rsidR="00427CC3" w:rsidRDefault="00427CC3"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BCD7" w14:textId="77777777" w:rsidR="00427CC3" w:rsidRDefault="00427CC3" w:rsidP="00F824A0">
      <w:pPr>
        <w:spacing w:after="0" w:line="240" w:lineRule="auto"/>
      </w:pPr>
      <w:r>
        <w:separator/>
      </w:r>
    </w:p>
  </w:footnote>
  <w:footnote w:type="continuationSeparator" w:id="0">
    <w:p w14:paraId="67A57D1B" w14:textId="77777777" w:rsidR="00427CC3" w:rsidRDefault="00427CC3"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C516" w14:textId="03989F9E" w:rsidR="00AA52C3" w:rsidRDefault="00AA52C3">
    <w:pPr>
      <w:pStyle w:val="Header"/>
    </w:pPr>
    <w:r>
      <w:rPr>
        <w:noProof/>
      </w:rPr>
      <w:drawing>
        <wp:inline distT="0" distB="0" distL="0" distR="0" wp14:anchorId="113030B1" wp14:editId="6080A02C">
          <wp:extent cx="5934161" cy="1192695"/>
          <wp:effectExtent l="0" t="0" r="0" b="7620"/>
          <wp:docPr id="664612118" name="Picture 1" descr="A lett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1864" name="Picture 1" descr="A letter with blu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310F94"/>
    <w:rsid w:val="00427CC3"/>
    <w:rsid w:val="005E7AB2"/>
    <w:rsid w:val="00660FAC"/>
    <w:rsid w:val="007F5733"/>
    <w:rsid w:val="00A4206F"/>
    <w:rsid w:val="00AA52C3"/>
    <w:rsid w:val="00B2677E"/>
    <w:rsid w:val="00DA0D6B"/>
    <w:rsid w:val="00E96761"/>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character" w:styleId="Hyperlink">
    <w:name w:val="Hyperlink"/>
    <w:basedOn w:val="DefaultParagraphFont"/>
    <w:uiPriority w:val="99"/>
    <w:unhideWhenUsed/>
    <w:rsid w:val="00DA0D6B"/>
    <w:rPr>
      <w:color w:val="0000FF"/>
      <w:u w:val="single"/>
    </w:rPr>
  </w:style>
  <w:style w:type="table" w:customStyle="1" w:styleId="RFAStyle">
    <w:name w:val="RFA Style"/>
    <w:basedOn w:val="TableNormal"/>
    <w:uiPriority w:val="99"/>
    <w:rsid w:val="00DA0D6B"/>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DA0D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braska.gov/sos/corp/corpsearch.cgi?nav=search"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22C06A-2806-40BD-B8AD-B19EA9E4E507}"/>
      </w:docPartPr>
      <w:docPartBody>
        <w:p w:rsidR="00EA7D8D" w:rsidRDefault="006914BD">
          <w:r w:rsidRPr="00626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BD"/>
    <w:rsid w:val="005F46CE"/>
    <w:rsid w:val="006914BD"/>
    <w:rsid w:val="008052B8"/>
    <w:rsid w:val="00B2677E"/>
    <w:rsid w:val="00EA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7e6446b91a29de43ad7ca5672ff910ca">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2b1e8670ed1d8ef8eb24b5e2e3566048"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4533 NHAP Legal Services" ma:format="Dropdown" ma:internalName="Category">
      <xsd:simpleType>
        <xsd:union memberTypes="dms:Text">
          <xsd:simpleType>
            <xsd:restriction base="dms:Choice">
              <xsd:enumeration value="Landing Page"/>
              <xsd:enumeration value="Grants Page"/>
              <xsd:enumeration value="Ongoing Grants"/>
              <xsd:enumeration value="Contracts Page"/>
              <xsd:enumeration value="Ongoing Contracts"/>
              <xsd:enumeration value="RFQ iServe"/>
              <xsd:enumeration value="Other"/>
              <xsd:enumeration value="AccessNe"/>
              <xsd:enumeration value="Serve Nebraska"/>
              <xsd:enumeration value="5965 SNAP E&amp;T"/>
              <xsd:enumeration value="Stem Cell 2024"/>
              <xsd:enumeration value="Refugee Health Promotion FY26"/>
              <xsd:enumeration value="R-3891 Intergenerational Care"/>
              <xsd:enumeration value="R3320 25-26  SOAR RFA"/>
              <xsd:enumeration value="R-4048 2025 Stem Cell Research"/>
              <xsd:enumeration value="R-3891 Intergenerational Care Funding Round 2"/>
              <xsd:enumeration value="R-4533 NHAP Legal Services"/>
              <xsd:enumeration value="R-3891 Intergenerational Care Round 3"/>
              <xsd:enumeration value="R-3891 Intergenerational Care Round 4"/>
              <xsd:enumeration value="R-3891 Intergenerational Care Round 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 Round 4</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78B6A865-6684-438F-A466-12F595FCA1A6}"/>
</file>

<file path=customXml/itemProps2.xml><?xml version="1.0" encoding="utf-8"?>
<ds:datastoreItem xmlns:ds="http://schemas.openxmlformats.org/officeDocument/2006/customXml" ds:itemID="{354BAAC6-95BA-4496-81FC-D4E24ADA3A77}"/>
</file>

<file path=customXml/itemProps3.xml><?xml version="1.0" encoding="utf-8"?>
<ds:datastoreItem xmlns:ds="http://schemas.openxmlformats.org/officeDocument/2006/customXml" ds:itemID="{4A2B1EAF-5676-4B73-A23D-73820086DA64}"/>
</file>

<file path=docProps/app.xml><?xml version="1.0" encoding="utf-8"?>
<Properties xmlns="http://schemas.openxmlformats.org/officeDocument/2006/extended-properties" xmlns:vt="http://schemas.openxmlformats.org/officeDocument/2006/docPropsVTypes">
  <Template>Normal</Template>
  <TotalTime>12</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6</cp:revision>
  <dcterms:created xsi:type="dcterms:W3CDTF">2024-11-22T20:45:00Z</dcterms:created>
  <dcterms:modified xsi:type="dcterms:W3CDTF">2025-04-22T15:52:00Z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103600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