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0E88" w14:textId="77777777" w:rsidR="00A311F5" w:rsidRPr="00E45D53" w:rsidRDefault="00A311F5" w:rsidP="00A311F5">
      <w:pPr>
        <w:rPr>
          <w:rFonts w:ascii="Arial" w:hAnsi="Arial" w:cs="Arial"/>
          <w:sz w:val="20"/>
          <w:szCs w:val="20"/>
        </w:rPr>
      </w:pPr>
      <w:r w:rsidRPr="00F15572">
        <w:rPr>
          <w:rFonts w:ascii="Arial" w:hAnsi="Arial" w:cs="Arial"/>
          <w:bCs/>
          <w:sz w:val="20"/>
          <w:szCs w:val="20"/>
        </w:rPr>
        <w:t>INSTRUCTIONS:</w:t>
      </w:r>
      <w:r w:rsidRPr="00E45D53">
        <w:rPr>
          <w:rFonts w:ascii="Arial" w:hAnsi="Arial" w:cs="Arial"/>
          <w:sz w:val="20"/>
          <w:szCs w:val="20"/>
        </w:rPr>
        <w:t xml:space="preserve">  Use only the fillable form.  Enter information in the shaded areas for each of the 2 types of responses:  </w:t>
      </w:r>
    </w:p>
    <w:p w14:paraId="519D3153" w14:textId="77777777" w:rsidR="00A311F5" w:rsidRPr="00E45D53" w:rsidRDefault="00A311F5" w:rsidP="00A311F5">
      <w:pPr>
        <w:tabs>
          <w:tab w:val="left" w:pos="1800"/>
        </w:tabs>
        <w:ind w:left="1440"/>
        <w:rPr>
          <w:rFonts w:ascii="Arial" w:hAnsi="Arial" w:cs="Arial"/>
          <w:sz w:val="20"/>
          <w:szCs w:val="20"/>
        </w:rPr>
      </w:pPr>
      <w:r w:rsidRPr="00E45D53">
        <w:rPr>
          <w:rFonts w:ascii="Arial" w:hAnsi="Arial" w:cs="Arial"/>
          <w:b/>
          <w:sz w:val="20"/>
          <w:szCs w:val="20"/>
        </w:rPr>
        <w:t>Response categories.</w:t>
      </w:r>
      <w:r w:rsidRPr="00E45D53">
        <w:rPr>
          <w:rFonts w:ascii="Arial" w:hAnsi="Arial" w:cs="Arial"/>
          <w:sz w:val="20"/>
          <w:szCs w:val="20"/>
        </w:rPr>
        <w:t xml:space="preserve">  Type “x” in check-box options.  </w:t>
      </w:r>
    </w:p>
    <w:p w14:paraId="167A26A7" w14:textId="77777777" w:rsidR="00A311F5" w:rsidRPr="00E45D53" w:rsidRDefault="00A311F5" w:rsidP="00A311F5">
      <w:pPr>
        <w:tabs>
          <w:tab w:val="left" w:pos="1440"/>
        </w:tabs>
        <w:ind w:left="1440"/>
        <w:rPr>
          <w:rFonts w:ascii="Arial" w:hAnsi="Arial" w:cs="Arial"/>
          <w:sz w:val="20"/>
          <w:szCs w:val="20"/>
        </w:rPr>
      </w:pPr>
      <w:r w:rsidRPr="00E45D53">
        <w:rPr>
          <w:rFonts w:ascii="Arial" w:hAnsi="Arial" w:cs="Arial"/>
          <w:b/>
          <w:sz w:val="20"/>
          <w:szCs w:val="20"/>
        </w:rPr>
        <w:t>Response narrative.</w:t>
      </w:r>
      <w:r w:rsidRPr="00E45D53">
        <w:rPr>
          <w:rFonts w:ascii="Arial" w:hAnsi="Arial" w:cs="Arial"/>
          <w:sz w:val="20"/>
          <w:szCs w:val="20"/>
        </w:rPr>
        <w:t xml:space="preserve">  Type narrative in shaded area. The area expands as text is entered.  Please observe the limit on narrative content where a word count is indicated.</w:t>
      </w:r>
    </w:p>
    <w:p w14:paraId="6729A4E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Tentative Project Title </w:t>
      </w:r>
      <w:permStart w:id="883818560" w:edGrp="everyone"/>
      <w:r w:rsidRPr="00E45D53">
        <w:rPr>
          <w:rFonts w:ascii="Arial" w:hAnsi="Arial" w:cs="Arial"/>
          <w:sz w:val="20"/>
          <w:szCs w:val="20"/>
        </w:rPr>
        <w:t xml:space="preserve">         </w:t>
      </w:r>
      <w:permEnd w:id="883818560"/>
    </w:p>
    <w:p w14:paraId="43A89374" w14:textId="77777777" w:rsidR="00A311F5" w:rsidRPr="00E45D53" w:rsidRDefault="00A311F5" w:rsidP="00A311F5">
      <w:pPr>
        <w:spacing w:before="60"/>
        <w:rPr>
          <w:rFonts w:ascii="Arial" w:hAnsi="Arial" w:cs="Arial"/>
          <w:sz w:val="20"/>
          <w:szCs w:val="20"/>
        </w:rPr>
      </w:pPr>
      <w:r w:rsidRPr="00E45D53">
        <w:rPr>
          <w:rFonts w:ascii="Arial" w:hAnsi="Arial" w:cs="Arial"/>
          <w:sz w:val="20"/>
          <w:szCs w:val="20"/>
        </w:rPr>
        <w:t xml:space="preserve">The target population for </w:t>
      </w:r>
      <w:r>
        <w:rPr>
          <w:rFonts w:ascii="Arial" w:hAnsi="Arial" w:cs="Arial"/>
          <w:sz w:val="20"/>
          <w:szCs w:val="20"/>
        </w:rPr>
        <w:t>Subawards</w:t>
      </w:r>
      <w:r w:rsidRPr="00E45D53">
        <w:rPr>
          <w:rFonts w:ascii="Arial" w:hAnsi="Arial" w:cs="Arial"/>
          <w:sz w:val="20"/>
          <w:szCs w:val="20"/>
        </w:rPr>
        <w:t xml:space="preserve"> resulting from this RFA is Nebraska Children (age 1 – 21).  If the project focus is a subset of “Children”, then please indicate the more specific age range(s), e.g. preschool age, elementary school age, adolescents:  </w:t>
      </w:r>
      <w:permStart w:id="1509246725" w:edGrp="everyone"/>
      <w:r w:rsidRPr="00E45D53">
        <w:rPr>
          <w:rFonts w:ascii="Arial" w:hAnsi="Arial" w:cs="Arial"/>
          <w:sz w:val="20"/>
          <w:szCs w:val="20"/>
        </w:rPr>
        <w:t xml:space="preserve">   </w:t>
      </w:r>
      <w:proofErr w:type="gramStart"/>
      <w:r w:rsidRPr="00E45D53">
        <w:rPr>
          <w:rFonts w:ascii="Arial" w:hAnsi="Arial" w:cs="Arial"/>
          <w:sz w:val="20"/>
          <w:szCs w:val="20"/>
        </w:rPr>
        <w:t xml:space="preserve">  </w:t>
      </w:r>
      <w:permEnd w:id="1509246725"/>
      <w:r w:rsidRPr="00E45D53">
        <w:rPr>
          <w:rFonts w:ascii="Arial" w:hAnsi="Arial" w:cs="Arial"/>
          <w:sz w:val="20"/>
          <w:szCs w:val="20"/>
        </w:rPr>
        <w:t>.</w:t>
      </w:r>
      <w:proofErr w:type="gramEnd"/>
      <w:r w:rsidRPr="00E45D53">
        <w:rPr>
          <w:rFonts w:ascii="Arial" w:hAnsi="Arial" w:cs="Arial"/>
          <w:sz w:val="20"/>
          <w:szCs w:val="20"/>
        </w:rPr>
        <w:t xml:space="preserve">  </w:t>
      </w:r>
    </w:p>
    <w:p w14:paraId="352D98F1" w14:textId="77777777" w:rsidR="00A311F5" w:rsidRPr="00E45D53" w:rsidRDefault="00A311F5" w:rsidP="00A311F5">
      <w:pPr>
        <w:rPr>
          <w:rFonts w:ascii="Arial" w:hAnsi="Arial" w:cs="Arial"/>
          <w:sz w:val="20"/>
          <w:szCs w:val="20"/>
        </w:rPr>
      </w:pPr>
      <w:r>
        <w:rPr>
          <w:rFonts w:ascii="Arial" w:hAnsi="Arial" w:cs="Arial"/>
          <w:sz w:val="20"/>
          <w:szCs w:val="20"/>
        </w:rPr>
        <w:t xml:space="preserve">Select the </w:t>
      </w:r>
      <w:r w:rsidRPr="00E45D53">
        <w:rPr>
          <w:rFonts w:ascii="Arial" w:hAnsi="Arial" w:cs="Arial"/>
          <w:sz w:val="20"/>
          <w:szCs w:val="20"/>
        </w:rPr>
        <w:t>RFA priority(ies) [</w:t>
      </w:r>
      <w:r w:rsidRPr="00E45D53">
        <w:rPr>
          <w:rFonts w:ascii="Arial" w:hAnsi="Arial" w:cs="Arial"/>
          <w:i/>
          <w:sz w:val="20"/>
          <w:szCs w:val="20"/>
        </w:rPr>
        <w:t>mark “x” as relevant to this project</w:t>
      </w:r>
      <w:r w:rsidRPr="00E45D53">
        <w:rPr>
          <w:rFonts w:ascii="Arial" w:hAnsi="Arial" w:cs="Arial"/>
          <w:sz w:val="20"/>
          <w:szCs w:val="20"/>
        </w:rPr>
        <w:t xml:space="preserve">]:  </w:t>
      </w:r>
    </w:p>
    <w:p w14:paraId="31511A30" w14:textId="77777777" w:rsidR="00A311F5" w:rsidRPr="00E45D53" w:rsidRDefault="00A311F5" w:rsidP="00A311F5">
      <w:pPr>
        <w:tabs>
          <w:tab w:val="left" w:pos="720"/>
        </w:tabs>
        <w:ind w:left="360"/>
        <w:rPr>
          <w:rFonts w:ascii="Arial" w:hAnsi="Arial" w:cs="Arial"/>
          <w:sz w:val="20"/>
          <w:szCs w:val="20"/>
        </w:rPr>
      </w:pPr>
      <w:permStart w:id="764037599" w:edGrp="everyone"/>
      <w:r w:rsidRPr="00E45D53">
        <w:rPr>
          <w:rFonts w:ascii="Arial" w:hAnsi="Arial" w:cs="Arial"/>
          <w:sz w:val="20"/>
          <w:szCs w:val="20"/>
        </w:rPr>
        <w:t xml:space="preserve">     </w:t>
      </w:r>
      <w:permEnd w:id="764037599"/>
      <w:r w:rsidRPr="00E45D53">
        <w:rPr>
          <w:rFonts w:ascii="Arial" w:hAnsi="Arial" w:cs="Arial"/>
          <w:sz w:val="20"/>
          <w:szCs w:val="20"/>
        </w:rPr>
        <w:tab/>
        <w:t>RFA Priority 1.</w:t>
      </w:r>
      <w:r w:rsidRPr="00E45D53">
        <w:rPr>
          <w:rFonts w:ascii="Arial" w:hAnsi="Arial" w:cs="Arial"/>
          <w:sz w:val="20"/>
          <w:szCs w:val="20"/>
        </w:rPr>
        <w:tab/>
      </w:r>
      <w:r>
        <w:rPr>
          <w:rFonts w:ascii="Arial" w:hAnsi="Arial" w:cs="Arial"/>
          <w:sz w:val="20"/>
          <w:szCs w:val="20"/>
        </w:rPr>
        <w:t>Access to Preventive Oral Health Care Services</w:t>
      </w:r>
    </w:p>
    <w:p w14:paraId="0F66659A" w14:textId="77777777" w:rsidR="00A311F5" w:rsidRPr="00E45D53" w:rsidRDefault="00A311F5" w:rsidP="00A311F5">
      <w:pPr>
        <w:ind w:left="360"/>
        <w:rPr>
          <w:rFonts w:ascii="Arial" w:hAnsi="Arial" w:cs="Arial"/>
          <w:sz w:val="20"/>
          <w:szCs w:val="20"/>
        </w:rPr>
      </w:pPr>
      <w:permStart w:id="1610564694" w:edGrp="everyone"/>
      <w:r w:rsidRPr="00E45D53">
        <w:rPr>
          <w:rFonts w:ascii="Arial" w:hAnsi="Arial" w:cs="Arial"/>
          <w:sz w:val="20"/>
          <w:szCs w:val="20"/>
        </w:rPr>
        <w:t xml:space="preserve">     </w:t>
      </w:r>
      <w:permEnd w:id="1610564694"/>
      <w:r w:rsidRPr="00E45D53">
        <w:rPr>
          <w:rFonts w:ascii="Arial" w:hAnsi="Arial" w:cs="Arial"/>
          <w:sz w:val="20"/>
          <w:szCs w:val="20"/>
        </w:rPr>
        <w:tab/>
        <w:t>RFA Priori</w:t>
      </w:r>
      <w:r>
        <w:rPr>
          <w:rFonts w:ascii="Arial" w:hAnsi="Arial" w:cs="Arial"/>
          <w:sz w:val="20"/>
          <w:szCs w:val="20"/>
        </w:rPr>
        <w:t>ty 2.</w:t>
      </w:r>
      <w:r>
        <w:rPr>
          <w:rFonts w:ascii="Arial" w:hAnsi="Arial" w:cs="Arial"/>
          <w:sz w:val="20"/>
          <w:szCs w:val="20"/>
        </w:rPr>
        <w:tab/>
        <w:t>Child Abuse Prevention</w:t>
      </w:r>
    </w:p>
    <w:p w14:paraId="66548754" w14:textId="77777777" w:rsidR="00A311F5" w:rsidRPr="00E45D53" w:rsidRDefault="00A311F5" w:rsidP="00A311F5">
      <w:pPr>
        <w:tabs>
          <w:tab w:val="left" w:pos="720"/>
        </w:tabs>
        <w:ind w:left="2160" w:hanging="1800"/>
        <w:rPr>
          <w:rFonts w:ascii="Arial" w:hAnsi="Arial" w:cs="Arial"/>
          <w:sz w:val="20"/>
          <w:szCs w:val="20"/>
        </w:rPr>
      </w:pPr>
      <w:permStart w:id="426184785" w:edGrp="everyone"/>
      <w:r w:rsidRPr="00E45D53">
        <w:rPr>
          <w:rFonts w:ascii="Arial" w:hAnsi="Arial" w:cs="Arial"/>
          <w:sz w:val="20"/>
          <w:szCs w:val="20"/>
        </w:rPr>
        <w:t xml:space="preserve">     </w:t>
      </w:r>
      <w:permEnd w:id="426184785"/>
      <w:r w:rsidRPr="00E45D53">
        <w:rPr>
          <w:rFonts w:ascii="Arial" w:hAnsi="Arial" w:cs="Arial"/>
          <w:sz w:val="20"/>
          <w:szCs w:val="20"/>
        </w:rPr>
        <w:tab/>
        <w:t>RFA Priority 3.</w:t>
      </w:r>
      <w:r w:rsidRPr="00E45D53">
        <w:rPr>
          <w:rFonts w:ascii="Arial" w:hAnsi="Arial" w:cs="Arial"/>
          <w:sz w:val="20"/>
          <w:szCs w:val="20"/>
        </w:rPr>
        <w:tab/>
      </w:r>
      <w:r>
        <w:rPr>
          <w:rFonts w:ascii="Arial" w:hAnsi="Arial" w:cs="Arial"/>
          <w:sz w:val="20"/>
          <w:szCs w:val="20"/>
        </w:rPr>
        <w:t>Motor Vehicle Crashes among Youth</w:t>
      </w:r>
    </w:p>
    <w:p w14:paraId="53D89F2B" w14:textId="77777777" w:rsidR="00A311F5" w:rsidRDefault="00A311F5" w:rsidP="00A311F5">
      <w:pPr>
        <w:tabs>
          <w:tab w:val="left" w:pos="720"/>
        </w:tabs>
        <w:ind w:left="360"/>
        <w:rPr>
          <w:rFonts w:ascii="Arial" w:hAnsi="Arial" w:cs="Arial"/>
          <w:sz w:val="20"/>
          <w:szCs w:val="20"/>
        </w:rPr>
      </w:pPr>
      <w:permStart w:id="607011598" w:edGrp="everyone"/>
      <w:r w:rsidRPr="00E45D53">
        <w:rPr>
          <w:rFonts w:ascii="Arial" w:hAnsi="Arial" w:cs="Arial"/>
          <w:sz w:val="20"/>
          <w:szCs w:val="20"/>
        </w:rPr>
        <w:t xml:space="preserve">     </w:t>
      </w:r>
      <w:permEnd w:id="607011598"/>
      <w:r w:rsidRPr="00E45D53">
        <w:rPr>
          <w:rFonts w:ascii="Arial" w:hAnsi="Arial" w:cs="Arial"/>
          <w:sz w:val="20"/>
          <w:szCs w:val="20"/>
        </w:rPr>
        <w:tab/>
      </w:r>
      <w:r>
        <w:rPr>
          <w:rFonts w:ascii="Arial" w:hAnsi="Arial" w:cs="Arial"/>
          <w:sz w:val="20"/>
          <w:szCs w:val="20"/>
        </w:rPr>
        <w:t>RFA Priority 4.</w:t>
      </w:r>
      <w:r>
        <w:rPr>
          <w:rFonts w:ascii="Arial" w:hAnsi="Arial" w:cs="Arial"/>
          <w:sz w:val="20"/>
          <w:szCs w:val="20"/>
        </w:rPr>
        <w:tab/>
        <w:t xml:space="preserve">Suicide </w:t>
      </w:r>
      <w:r w:rsidRPr="00E45D53">
        <w:rPr>
          <w:rFonts w:ascii="Arial" w:hAnsi="Arial" w:cs="Arial"/>
          <w:sz w:val="20"/>
          <w:szCs w:val="20"/>
        </w:rPr>
        <w:t>among Youth.</w:t>
      </w:r>
    </w:p>
    <w:p w14:paraId="385F25EA" w14:textId="77777777" w:rsidR="00A311F5" w:rsidRPr="00E45D53" w:rsidRDefault="00A311F5" w:rsidP="00A311F5">
      <w:pPr>
        <w:tabs>
          <w:tab w:val="left" w:pos="720"/>
        </w:tabs>
        <w:rPr>
          <w:rFonts w:ascii="Arial" w:hAnsi="Arial" w:cs="Arial"/>
          <w:sz w:val="20"/>
          <w:szCs w:val="20"/>
        </w:rPr>
      </w:pPr>
      <w:r>
        <w:rPr>
          <w:rFonts w:ascii="Arial" w:hAnsi="Arial" w:cs="Arial"/>
          <w:sz w:val="20"/>
          <w:szCs w:val="20"/>
        </w:rPr>
        <w:t>The project design shall implement evidence-based or evidence-informed strategy(ies).  Mark “x” to select one of two project readiness stages</w:t>
      </w:r>
      <w:r w:rsidRPr="008E0C38">
        <w:rPr>
          <w:rFonts w:ascii="Arial" w:hAnsi="Arial" w:cs="Arial"/>
          <w:sz w:val="20"/>
          <w:szCs w:val="20"/>
        </w:rPr>
        <w:t xml:space="preserve">.  </w:t>
      </w:r>
      <w:r w:rsidRPr="00720A75">
        <w:rPr>
          <w:rFonts w:ascii="Arial" w:hAnsi="Arial" w:cs="Arial"/>
          <w:i/>
          <w:sz w:val="20"/>
          <w:szCs w:val="20"/>
        </w:rPr>
        <w:t xml:space="preserve">Either option is for strategy implementation </w:t>
      </w:r>
      <w:r w:rsidRPr="008E0C38">
        <w:rPr>
          <w:rFonts w:ascii="Arial" w:hAnsi="Arial" w:cs="Arial"/>
          <w:i/>
          <w:sz w:val="20"/>
          <w:szCs w:val="20"/>
        </w:rPr>
        <w:t xml:space="preserve">beginning </w:t>
      </w:r>
      <w:r w:rsidRPr="00720A75">
        <w:rPr>
          <w:rFonts w:ascii="Arial" w:hAnsi="Arial" w:cs="Arial"/>
          <w:i/>
          <w:sz w:val="20"/>
          <w:szCs w:val="20"/>
        </w:rPr>
        <w:t xml:space="preserve">no later than </w:t>
      </w:r>
      <w:r w:rsidRPr="008E0C38">
        <w:rPr>
          <w:rFonts w:ascii="Arial" w:hAnsi="Arial" w:cs="Arial"/>
          <w:i/>
          <w:sz w:val="20"/>
          <w:szCs w:val="20"/>
        </w:rPr>
        <w:t xml:space="preserve">the start of the first renewal period (April 1, 2022), </w:t>
      </w:r>
      <w:proofErr w:type="gramStart"/>
      <w:r w:rsidRPr="008E0C38">
        <w:rPr>
          <w:rFonts w:ascii="Arial" w:hAnsi="Arial" w:cs="Arial"/>
          <w:i/>
          <w:sz w:val="20"/>
          <w:szCs w:val="20"/>
        </w:rPr>
        <w:t>i.e.</w:t>
      </w:r>
      <w:proofErr w:type="gramEnd"/>
      <w:r w:rsidRPr="008E0C38">
        <w:rPr>
          <w:rFonts w:ascii="Arial" w:hAnsi="Arial" w:cs="Arial"/>
          <w:i/>
          <w:sz w:val="20"/>
          <w:szCs w:val="20"/>
        </w:rPr>
        <w:t xml:space="preserve"> a community planning process, if not already done, shall be completed by </w:t>
      </w:r>
      <w:r w:rsidRPr="00720A75">
        <w:rPr>
          <w:rFonts w:ascii="Arial" w:hAnsi="Arial" w:cs="Arial"/>
          <w:i/>
          <w:sz w:val="20"/>
          <w:szCs w:val="20"/>
        </w:rPr>
        <w:t xml:space="preserve">the end of the </w:t>
      </w:r>
      <w:r w:rsidRPr="008E0C38">
        <w:rPr>
          <w:rFonts w:ascii="Arial" w:hAnsi="Arial" w:cs="Arial"/>
          <w:i/>
          <w:sz w:val="20"/>
          <w:szCs w:val="20"/>
        </w:rPr>
        <w:t xml:space="preserve">initial, shortened </w:t>
      </w:r>
      <w:r w:rsidRPr="00720A75">
        <w:rPr>
          <w:rFonts w:ascii="Arial" w:hAnsi="Arial" w:cs="Arial"/>
          <w:i/>
          <w:sz w:val="20"/>
          <w:szCs w:val="20"/>
        </w:rPr>
        <w:t xml:space="preserve">Year </w:t>
      </w:r>
      <w:r w:rsidRPr="008E0C38">
        <w:rPr>
          <w:rFonts w:ascii="Arial" w:hAnsi="Arial" w:cs="Arial"/>
          <w:i/>
          <w:sz w:val="20"/>
          <w:szCs w:val="20"/>
        </w:rPr>
        <w:t>1</w:t>
      </w:r>
      <w:r w:rsidRPr="008E0C38">
        <w:rPr>
          <w:rFonts w:ascii="Arial" w:hAnsi="Arial" w:cs="Arial"/>
          <w:sz w:val="20"/>
          <w:szCs w:val="20"/>
        </w:rPr>
        <w:t>:</w:t>
      </w:r>
    </w:p>
    <w:p w14:paraId="353E4E10" w14:textId="77777777" w:rsidR="00A311F5" w:rsidRPr="00874299" w:rsidRDefault="00A311F5" w:rsidP="00A311F5">
      <w:pPr>
        <w:rPr>
          <w:rFonts w:ascii="Arial" w:hAnsi="Arial" w:cs="Arial"/>
          <w:sz w:val="20"/>
          <w:szCs w:val="20"/>
        </w:rPr>
      </w:pPr>
      <w:permStart w:id="50735263" w:edGrp="everyone"/>
      <w:r>
        <w:rPr>
          <w:rFonts w:ascii="Arial" w:hAnsi="Arial" w:cs="Arial"/>
          <w:b/>
          <w:sz w:val="20"/>
          <w:szCs w:val="20"/>
        </w:rPr>
        <w:t xml:space="preserve">     </w:t>
      </w:r>
      <w:permEnd w:id="50735263"/>
      <w:r>
        <w:rPr>
          <w:rFonts w:ascii="Arial" w:hAnsi="Arial" w:cs="Arial"/>
          <w:b/>
          <w:sz w:val="20"/>
          <w:szCs w:val="20"/>
        </w:rPr>
        <w:t xml:space="preserve">  </w:t>
      </w:r>
      <w:r w:rsidRPr="00720A75">
        <w:rPr>
          <w:rFonts w:ascii="Arial" w:hAnsi="Arial" w:cs="Arial"/>
          <w:sz w:val="20"/>
          <w:szCs w:val="20"/>
        </w:rPr>
        <w:t>Ready to Implement</w:t>
      </w:r>
      <w:r w:rsidRPr="0007492C">
        <w:rPr>
          <w:rFonts w:ascii="Arial" w:hAnsi="Arial" w:cs="Arial"/>
          <w:sz w:val="20"/>
          <w:szCs w:val="20"/>
        </w:rPr>
        <w:t>:</w:t>
      </w:r>
      <w:r>
        <w:rPr>
          <w:rFonts w:ascii="Arial" w:hAnsi="Arial" w:cs="Arial"/>
          <w:sz w:val="20"/>
          <w:szCs w:val="20"/>
        </w:rPr>
        <w:t xml:space="preserve">  </w:t>
      </w:r>
      <w:r w:rsidRPr="00874299">
        <w:rPr>
          <w:rFonts w:ascii="Arial" w:hAnsi="Arial" w:cs="Arial"/>
          <w:sz w:val="20"/>
          <w:szCs w:val="20"/>
        </w:rPr>
        <w:t>Describe in about 2 pages (1,000-word limit) all the following information:  cite the communi</w:t>
      </w:r>
      <w:r>
        <w:rPr>
          <w:rFonts w:ascii="Arial" w:hAnsi="Arial" w:cs="Arial"/>
          <w:sz w:val="20"/>
          <w:szCs w:val="20"/>
        </w:rPr>
        <w:t xml:space="preserve">ty planning process with </w:t>
      </w:r>
      <w:r w:rsidRPr="00874299">
        <w:rPr>
          <w:rFonts w:ascii="Arial" w:hAnsi="Arial" w:cs="Arial"/>
          <w:sz w:val="20"/>
          <w:szCs w:val="20"/>
        </w:rPr>
        <w:t xml:space="preserve">recommendations that align to at least one RFA priority.  Add a descriptive narrative to identify who was involved, the method or model used, the recommended strategies that align with </w:t>
      </w:r>
      <w:r>
        <w:rPr>
          <w:rFonts w:ascii="Arial" w:hAnsi="Arial" w:cs="Arial"/>
          <w:sz w:val="20"/>
          <w:szCs w:val="20"/>
        </w:rPr>
        <w:t xml:space="preserve">or </w:t>
      </w:r>
      <w:r w:rsidRPr="00874299">
        <w:rPr>
          <w:rFonts w:ascii="Arial" w:hAnsi="Arial" w:cs="Arial"/>
          <w:sz w:val="20"/>
          <w:szCs w:val="20"/>
        </w:rPr>
        <w:t>“fits” a RFA priority</w:t>
      </w:r>
      <w:r>
        <w:rPr>
          <w:rFonts w:ascii="Arial" w:hAnsi="Arial" w:cs="Arial"/>
          <w:sz w:val="20"/>
          <w:szCs w:val="20"/>
        </w:rPr>
        <w:t>(ies)</w:t>
      </w:r>
      <w:r w:rsidRPr="00874299">
        <w:rPr>
          <w:rFonts w:ascii="Arial" w:hAnsi="Arial" w:cs="Arial"/>
          <w:sz w:val="20"/>
          <w:szCs w:val="20"/>
        </w:rPr>
        <w:t xml:space="preserve">, and the month/year that the recommendation was issued. As an alternative, if an Executive Summary of the community planning contains that information, indicate that in the fillable space and submit the Executive Summary. Also describe how the Applicant will bring back together the stakeholders, engaging any additional stakeholders that may have been absent from planning who have a stake in implementation; the method or model to be used for continuous quality improvement and process evaluation; and the timetable of key activities in </w:t>
      </w:r>
      <w:r w:rsidRPr="008E0C38">
        <w:rPr>
          <w:rFonts w:ascii="Arial" w:hAnsi="Arial" w:cs="Arial"/>
          <w:sz w:val="20"/>
          <w:szCs w:val="20"/>
        </w:rPr>
        <w:t>the initial, shortened Year 1.   T</w:t>
      </w:r>
      <w:r w:rsidRPr="00874299">
        <w:rPr>
          <w:rFonts w:ascii="Arial" w:hAnsi="Arial" w:cs="Arial"/>
          <w:sz w:val="20"/>
          <w:szCs w:val="20"/>
        </w:rPr>
        <w:t xml:space="preserve">he expected outcome of </w:t>
      </w:r>
      <w:r>
        <w:rPr>
          <w:rFonts w:ascii="Arial" w:hAnsi="Arial" w:cs="Arial"/>
          <w:sz w:val="20"/>
          <w:szCs w:val="20"/>
        </w:rPr>
        <w:t xml:space="preserve">Year 1 is </w:t>
      </w:r>
      <w:r w:rsidRPr="00874299">
        <w:rPr>
          <w:rFonts w:ascii="Arial" w:hAnsi="Arial" w:cs="Arial"/>
          <w:sz w:val="20"/>
          <w:szCs w:val="20"/>
        </w:rPr>
        <w:t>the st</w:t>
      </w:r>
      <w:r>
        <w:rPr>
          <w:rFonts w:ascii="Arial" w:hAnsi="Arial" w:cs="Arial"/>
          <w:sz w:val="20"/>
          <w:szCs w:val="20"/>
        </w:rPr>
        <w:t xml:space="preserve">akeholder-engagement group provides advisement on implementation, CQI, </w:t>
      </w:r>
      <w:r w:rsidRPr="00874299">
        <w:rPr>
          <w:rFonts w:ascii="Arial" w:hAnsi="Arial" w:cs="Arial"/>
          <w:sz w:val="20"/>
          <w:szCs w:val="20"/>
        </w:rPr>
        <w:t>proc</w:t>
      </w:r>
      <w:r>
        <w:rPr>
          <w:rFonts w:ascii="Arial" w:hAnsi="Arial" w:cs="Arial"/>
          <w:sz w:val="20"/>
          <w:szCs w:val="20"/>
        </w:rPr>
        <w:t>ess evaluation</w:t>
      </w:r>
      <w:r w:rsidRPr="00874299">
        <w:rPr>
          <w:rFonts w:ascii="Arial" w:hAnsi="Arial" w:cs="Arial"/>
          <w:sz w:val="20"/>
          <w:szCs w:val="20"/>
        </w:rPr>
        <w:t xml:space="preserve">, and contributes to the Year 1 performance report identifying whether objectives were met, and </w:t>
      </w:r>
      <w:r>
        <w:rPr>
          <w:rFonts w:ascii="Arial" w:hAnsi="Arial" w:cs="Arial"/>
          <w:sz w:val="20"/>
          <w:szCs w:val="20"/>
        </w:rPr>
        <w:t>if not, why not</w:t>
      </w:r>
      <w:r w:rsidRPr="00874299">
        <w:rPr>
          <w:rFonts w:ascii="Arial" w:hAnsi="Arial" w:cs="Arial"/>
          <w:sz w:val="20"/>
          <w:szCs w:val="20"/>
        </w:rPr>
        <w:t xml:space="preserve">.   </w:t>
      </w:r>
      <w:permStart w:id="192362939" w:edGrp="everyone"/>
      <w:r w:rsidRPr="00874299">
        <w:rPr>
          <w:rFonts w:ascii="Arial" w:hAnsi="Arial" w:cs="Arial"/>
          <w:sz w:val="20"/>
          <w:szCs w:val="20"/>
        </w:rPr>
        <w:t xml:space="preserve">              </w:t>
      </w:r>
      <w:permEnd w:id="192362939"/>
    </w:p>
    <w:p w14:paraId="32457D4D" w14:textId="77777777" w:rsidR="00A311F5" w:rsidRPr="00874299" w:rsidRDefault="00A311F5" w:rsidP="00A311F5">
      <w:pPr>
        <w:rPr>
          <w:rFonts w:ascii="Arial" w:hAnsi="Arial" w:cs="Arial"/>
          <w:sz w:val="20"/>
          <w:szCs w:val="20"/>
        </w:rPr>
      </w:pPr>
      <w:permStart w:id="1787428962" w:edGrp="everyone"/>
      <w:r>
        <w:rPr>
          <w:rFonts w:ascii="Arial" w:hAnsi="Arial" w:cs="Arial"/>
          <w:b/>
          <w:sz w:val="20"/>
          <w:szCs w:val="20"/>
        </w:rPr>
        <w:t xml:space="preserve">     </w:t>
      </w:r>
      <w:permEnd w:id="1787428962"/>
      <w:r>
        <w:rPr>
          <w:rFonts w:ascii="Arial" w:hAnsi="Arial" w:cs="Arial"/>
          <w:b/>
          <w:sz w:val="20"/>
          <w:szCs w:val="20"/>
        </w:rPr>
        <w:t xml:space="preserve">  </w:t>
      </w:r>
      <w:r>
        <w:rPr>
          <w:rFonts w:ascii="Arial" w:hAnsi="Arial" w:cs="Arial"/>
          <w:sz w:val="20"/>
          <w:szCs w:val="20"/>
        </w:rPr>
        <w:t>Expects</w:t>
      </w:r>
      <w:r w:rsidRPr="00584624">
        <w:rPr>
          <w:rFonts w:ascii="Arial" w:hAnsi="Arial" w:cs="Arial"/>
          <w:sz w:val="20"/>
          <w:szCs w:val="20"/>
        </w:rPr>
        <w:t xml:space="preserve"> to Implement:</w:t>
      </w:r>
      <w:r>
        <w:rPr>
          <w:rFonts w:ascii="Arial" w:hAnsi="Arial" w:cs="Arial"/>
          <w:sz w:val="20"/>
          <w:szCs w:val="20"/>
        </w:rPr>
        <w:t xml:space="preserve">  </w:t>
      </w:r>
      <w:r w:rsidRPr="00874299">
        <w:rPr>
          <w:rFonts w:ascii="Arial" w:hAnsi="Arial" w:cs="Arial"/>
          <w:sz w:val="20"/>
          <w:szCs w:val="20"/>
        </w:rPr>
        <w:t xml:space="preserve">Describe in about 2 pages (1,000-word limit) all the following information:  </w:t>
      </w:r>
      <w:r>
        <w:rPr>
          <w:rFonts w:ascii="Arial" w:hAnsi="Arial" w:cs="Arial"/>
          <w:sz w:val="20"/>
          <w:szCs w:val="20"/>
        </w:rPr>
        <w:t xml:space="preserve">Though the Essential Idea does not result from a community planning process, Applicant expects to fast track a community-engagement process, presenting to a representative group the proposed project idea to implement evidence-based or evidence-informed strategy(ies).  Add a descriptive narrative to identify community stakeholders who Applicant will recruit to critically evaluate the proposed strategies, how the strategy(ies) “fit” RFA priority(ies), and the timeline to accomplish any retrofit that arises from stakeholder input while still maintaining “fit” to RFA.  </w:t>
      </w:r>
      <w:r w:rsidRPr="00504452">
        <w:rPr>
          <w:rFonts w:ascii="Arial" w:hAnsi="Arial" w:cs="Arial"/>
          <w:sz w:val="20"/>
          <w:szCs w:val="20"/>
        </w:rPr>
        <w:t xml:space="preserve">Also describe:  the method or model to be used for continuous quality improvement and process evaluation; and the timetable of key activities in </w:t>
      </w:r>
      <w:r w:rsidRPr="008E0C38">
        <w:rPr>
          <w:rFonts w:ascii="Arial" w:hAnsi="Arial" w:cs="Arial"/>
          <w:sz w:val="20"/>
          <w:szCs w:val="20"/>
        </w:rPr>
        <w:t>the initial, shortened</w:t>
      </w:r>
      <w:r>
        <w:rPr>
          <w:rFonts w:ascii="Arial" w:hAnsi="Arial" w:cs="Arial"/>
          <w:sz w:val="20"/>
          <w:szCs w:val="20"/>
        </w:rPr>
        <w:t xml:space="preserve"> </w:t>
      </w:r>
      <w:r w:rsidRPr="00504452">
        <w:rPr>
          <w:rFonts w:ascii="Arial" w:hAnsi="Arial" w:cs="Arial"/>
          <w:sz w:val="20"/>
          <w:szCs w:val="20"/>
        </w:rPr>
        <w:t xml:space="preserve">Year 1.   The expected outcome of Year 1 is the stakeholder-engagement group </w:t>
      </w:r>
      <w:r>
        <w:rPr>
          <w:rFonts w:ascii="Arial" w:hAnsi="Arial" w:cs="Arial"/>
          <w:sz w:val="20"/>
          <w:szCs w:val="20"/>
        </w:rPr>
        <w:t xml:space="preserve">provides advisement on </w:t>
      </w:r>
      <w:r w:rsidRPr="00504452">
        <w:rPr>
          <w:rFonts w:ascii="Arial" w:hAnsi="Arial" w:cs="Arial"/>
          <w:sz w:val="20"/>
          <w:szCs w:val="20"/>
        </w:rPr>
        <w:t>implementation, CQI, process evaluation, and contributes to the Year 1 performance report identifying whether objectives were met, and if not, why not.</w:t>
      </w:r>
      <w:r w:rsidRPr="00874299">
        <w:rPr>
          <w:rFonts w:ascii="Arial" w:hAnsi="Arial" w:cs="Arial"/>
          <w:sz w:val="20"/>
          <w:szCs w:val="20"/>
        </w:rPr>
        <w:t xml:space="preserve"> </w:t>
      </w:r>
      <w:permStart w:id="913442180" w:edGrp="everyone"/>
      <w:r w:rsidRPr="00874299">
        <w:rPr>
          <w:rFonts w:ascii="Arial" w:hAnsi="Arial" w:cs="Arial"/>
          <w:sz w:val="20"/>
          <w:szCs w:val="20"/>
        </w:rPr>
        <w:t xml:space="preserve">              </w:t>
      </w:r>
      <w:permEnd w:id="913442180"/>
    </w:p>
    <w:p w14:paraId="2EE4C35F" w14:textId="77777777" w:rsidR="00A311F5" w:rsidRPr="005A4943" w:rsidRDefault="00A311F5" w:rsidP="00A311F5">
      <w:pPr>
        <w:rPr>
          <w:rFonts w:ascii="Arial" w:hAnsi="Arial" w:cs="Arial"/>
          <w:i/>
          <w:sz w:val="20"/>
          <w:szCs w:val="20"/>
        </w:rPr>
      </w:pPr>
      <w:r>
        <w:rPr>
          <w:rFonts w:ascii="Arial" w:hAnsi="Arial" w:cs="Arial"/>
          <w:sz w:val="20"/>
          <w:szCs w:val="20"/>
        </w:rPr>
        <w:t>Strategy(ies)</w:t>
      </w:r>
      <w:r w:rsidRPr="00E45D53">
        <w:rPr>
          <w:rFonts w:ascii="Arial" w:hAnsi="Arial" w:cs="Arial"/>
          <w:sz w:val="20"/>
          <w:szCs w:val="20"/>
        </w:rPr>
        <w:t>:</w:t>
      </w:r>
      <w:r>
        <w:rPr>
          <w:rFonts w:ascii="Arial" w:hAnsi="Arial" w:cs="Arial"/>
          <w:sz w:val="20"/>
          <w:szCs w:val="20"/>
        </w:rPr>
        <w:t xml:space="preserve">  Regardless of readiness stage, </w:t>
      </w:r>
      <w:r w:rsidRPr="00E45D53">
        <w:rPr>
          <w:rFonts w:ascii="Arial" w:hAnsi="Arial" w:cs="Arial"/>
          <w:i/>
          <w:sz w:val="20"/>
          <w:szCs w:val="20"/>
        </w:rPr>
        <w:t>mark “x” as relevant to this project in Year 1</w:t>
      </w:r>
      <w:r>
        <w:rPr>
          <w:rFonts w:ascii="Arial" w:hAnsi="Arial" w:cs="Arial"/>
          <w:i/>
          <w:sz w:val="20"/>
          <w:szCs w:val="20"/>
        </w:rPr>
        <w:t xml:space="preserve">.  Cite the strategy and its source of evidence using hyperlinks or other references. </w:t>
      </w:r>
      <w:r w:rsidRPr="005A4943">
        <w:rPr>
          <w:rFonts w:ascii="Arial" w:hAnsi="Arial" w:cs="Arial"/>
          <w:i/>
          <w:sz w:val="20"/>
          <w:szCs w:val="20"/>
        </w:rPr>
        <w:t xml:space="preserve">If more than one priority is selected, specify in the strategy(ies) </w:t>
      </w:r>
      <w:r>
        <w:rPr>
          <w:rFonts w:ascii="Arial" w:hAnsi="Arial" w:cs="Arial"/>
          <w:i/>
          <w:sz w:val="20"/>
          <w:szCs w:val="20"/>
        </w:rPr>
        <w:t xml:space="preserve">the </w:t>
      </w:r>
      <w:r w:rsidRPr="005A4943">
        <w:rPr>
          <w:rFonts w:ascii="Arial" w:hAnsi="Arial" w:cs="Arial"/>
          <w:i/>
          <w:sz w:val="20"/>
          <w:szCs w:val="20"/>
        </w:rPr>
        <w:t>pri</w:t>
      </w:r>
      <w:r>
        <w:rPr>
          <w:rFonts w:ascii="Arial" w:hAnsi="Arial" w:cs="Arial"/>
          <w:i/>
          <w:sz w:val="20"/>
          <w:szCs w:val="20"/>
        </w:rPr>
        <w:t>ority to which it is aligned</w:t>
      </w:r>
      <w:r w:rsidRPr="005A4943">
        <w:rPr>
          <w:rFonts w:ascii="Arial" w:hAnsi="Arial" w:cs="Arial"/>
          <w:i/>
          <w:sz w:val="20"/>
          <w:szCs w:val="20"/>
        </w:rPr>
        <w:t>.</w:t>
      </w:r>
    </w:p>
    <w:p w14:paraId="1927E988" w14:textId="77777777" w:rsidR="00A311F5" w:rsidRDefault="00A311F5" w:rsidP="00A311F5">
      <w:pPr>
        <w:ind w:left="720"/>
        <w:rPr>
          <w:rFonts w:ascii="Arial" w:hAnsi="Arial" w:cs="Arial"/>
          <w:i/>
          <w:sz w:val="20"/>
          <w:szCs w:val="20"/>
        </w:rPr>
      </w:pPr>
      <w:r>
        <w:rPr>
          <w:rFonts w:ascii="Arial" w:hAnsi="Arial" w:cs="Arial"/>
          <w:i/>
          <w:sz w:val="20"/>
          <w:szCs w:val="20"/>
        </w:rPr>
        <w:lastRenderedPageBreak/>
        <w:t xml:space="preserve">Below each strategy, add narrative to describe: </w:t>
      </w:r>
    </w:p>
    <w:p w14:paraId="2B36CDF7" w14:textId="77777777" w:rsidR="00A311F5" w:rsidRDefault="00A311F5" w:rsidP="00A311F5">
      <w:pPr>
        <w:ind w:left="720"/>
        <w:rPr>
          <w:rFonts w:ascii="Arial" w:hAnsi="Arial" w:cs="Arial"/>
          <w:sz w:val="20"/>
          <w:szCs w:val="20"/>
        </w:rPr>
      </w:pPr>
      <w:r w:rsidRPr="00584624">
        <w:rPr>
          <w:rFonts w:ascii="Arial" w:hAnsi="Arial" w:cs="Arial"/>
          <w:sz w:val="20"/>
          <w:szCs w:val="20"/>
        </w:rPr>
        <w:t xml:space="preserve">a) </w:t>
      </w:r>
      <w:r w:rsidRPr="006140D6">
        <w:rPr>
          <w:rFonts w:ascii="Arial" w:hAnsi="Arial" w:cs="Arial"/>
          <w:sz w:val="20"/>
          <w:szCs w:val="20"/>
        </w:rPr>
        <w:t xml:space="preserve">how the Applicant has or will invite, convene, and engage stakeholders in a meaningful way to gauge the suitability of this strategy for the community. </w:t>
      </w:r>
    </w:p>
    <w:p w14:paraId="7088421D" w14:textId="77777777" w:rsidR="00A311F5" w:rsidRPr="006140D6" w:rsidRDefault="00A311F5" w:rsidP="00A311F5">
      <w:pPr>
        <w:ind w:left="720"/>
        <w:rPr>
          <w:rFonts w:ascii="Arial" w:hAnsi="Arial" w:cs="Arial"/>
          <w:sz w:val="20"/>
          <w:szCs w:val="20"/>
        </w:rPr>
      </w:pPr>
      <w:r>
        <w:rPr>
          <w:rFonts w:ascii="Arial" w:hAnsi="Arial" w:cs="Arial"/>
          <w:sz w:val="20"/>
          <w:szCs w:val="20"/>
        </w:rPr>
        <w:t>b</w:t>
      </w:r>
      <w:r w:rsidRPr="00584624">
        <w:rPr>
          <w:rFonts w:ascii="Arial" w:hAnsi="Arial" w:cs="Arial"/>
          <w:sz w:val="20"/>
          <w:szCs w:val="20"/>
        </w:rPr>
        <w:t xml:space="preserve">) </w:t>
      </w:r>
      <w:r w:rsidRPr="006140D6">
        <w:rPr>
          <w:rFonts w:ascii="Arial" w:hAnsi="Arial" w:cs="Arial"/>
          <w:sz w:val="20"/>
          <w:szCs w:val="20"/>
        </w:rPr>
        <w:t xml:space="preserve">how this strategy is relevant to the priority(ies) selected. </w:t>
      </w:r>
    </w:p>
    <w:p w14:paraId="365D3405" w14:textId="77777777" w:rsidR="00A311F5" w:rsidRPr="006140D6" w:rsidRDefault="00A311F5" w:rsidP="00A311F5">
      <w:pPr>
        <w:ind w:left="720"/>
        <w:rPr>
          <w:rFonts w:ascii="Arial" w:hAnsi="Arial" w:cs="Arial"/>
          <w:sz w:val="20"/>
          <w:szCs w:val="20"/>
        </w:rPr>
      </w:pPr>
      <w:r>
        <w:rPr>
          <w:rFonts w:ascii="Arial" w:hAnsi="Arial" w:cs="Arial"/>
          <w:sz w:val="20"/>
          <w:szCs w:val="20"/>
        </w:rPr>
        <w:t>c</w:t>
      </w:r>
      <w:r w:rsidRPr="00584624">
        <w:rPr>
          <w:rFonts w:ascii="Arial" w:hAnsi="Arial" w:cs="Arial"/>
          <w:sz w:val="20"/>
          <w:szCs w:val="20"/>
        </w:rPr>
        <w:t xml:space="preserve">) why this strategy is selected to address the priority(ies) in the community where the project will be implemented. </w:t>
      </w:r>
    </w:p>
    <w:p w14:paraId="30A1636F" w14:textId="77777777" w:rsidR="00A311F5" w:rsidRDefault="00A311F5" w:rsidP="00A311F5">
      <w:pPr>
        <w:ind w:left="720"/>
        <w:rPr>
          <w:rFonts w:ascii="Arial" w:hAnsi="Arial" w:cs="Arial"/>
          <w:sz w:val="20"/>
          <w:szCs w:val="20"/>
        </w:rPr>
      </w:pPr>
      <w:r>
        <w:rPr>
          <w:rFonts w:ascii="Arial" w:hAnsi="Arial" w:cs="Arial"/>
          <w:sz w:val="20"/>
          <w:szCs w:val="20"/>
        </w:rPr>
        <w:t>d</w:t>
      </w:r>
      <w:r w:rsidRPr="00584624">
        <w:rPr>
          <w:rFonts w:ascii="Arial" w:hAnsi="Arial" w:cs="Arial"/>
          <w:sz w:val="20"/>
          <w:szCs w:val="20"/>
        </w:rPr>
        <w:t xml:space="preserve">) its relevancy to the target population. </w:t>
      </w:r>
    </w:p>
    <w:p w14:paraId="3A7054F8" w14:textId="77777777" w:rsidR="00A311F5" w:rsidRPr="006140D6" w:rsidRDefault="00A311F5" w:rsidP="00A311F5">
      <w:pPr>
        <w:ind w:left="720"/>
        <w:rPr>
          <w:rFonts w:ascii="Arial" w:hAnsi="Arial" w:cs="Arial"/>
          <w:sz w:val="20"/>
          <w:szCs w:val="20"/>
        </w:rPr>
      </w:pPr>
      <w:r>
        <w:rPr>
          <w:rFonts w:ascii="Arial" w:hAnsi="Arial" w:cs="Arial"/>
          <w:sz w:val="20"/>
          <w:szCs w:val="20"/>
        </w:rPr>
        <w:t>e</w:t>
      </w:r>
      <w:r w:rsidRPr="008E0C38">
        <w:rPr>
          <w:rFonts w:ascii="Arial" w:hAnsi="Arial" w:cs="Arial"/>
          <w:sz w:val="20"/>
          <w:szCs w:val="20"/>
        </w:rPr>
        <w:t xml:space="preserve">) </w:t>
      </w:r>
      <w:r>
        <w:rPr>
          <w:rFonts w:ascii="Arial" w:hAnsi="Arial" w:cs="Arial"/>
          <w:sz w:val="20"/>
          <w:szCs w:val="20"/>
        </w:rPr>
        <w:t>how this project will address systemic barriers to health, social determinants of health, and move a community toward health equity</w:t>
      </w:r>
      <w:r w:rsidRPr="008E0C38">
        <w:rPr>
          <w:rFonts w:ascii="Arial" w:hAnsi="Arial" w:cs="Arial"/>
          <w:sz w:val="20"/>
          <w:szCs w:val="20"/>
        </w:rPr>
        <w:t>; and</w:t>
      </w:r>
      <w:r w:rsidRPr="00584624">
        <w:rPr>
          <w:rFonts w:ascii="Arial" w:hAnsi="Arial" w:cs="Arial"/>
          <w:sz w:val="20"/>
          <w:szCs w:val="20"/>
        </w:rPr>
        <w:t xml:space="preserve"> </w:t>
      </w:r>
    </w:p>
    <w:p w14:paraId="0278780D" w14:textId="77777777" w:rsidR="00A311F5" w:rsidRPr="00E45D53" w:rsidRDefault="00A311F5" w:rsidP="00A311F5">
      <w:pPr>
        <w:ind w:left="720"/>
        <w:rPr>
          <w:rFonts w:ascii="Arial" w:hAnsi="Arial" w:cs="Arial"/>
          <w:sz w:val="20"/>
          <w:szCs w:val="20"/>
        </w:rPr>
      </w:pPr>
      <w:r>
        <w:rPr>
          <w:rFonts w:ascii="Arial" w:hAnsi="Arial" w:cs="Arial"/>
          <w:sz w:val="20"/>
          <w:szCs w:val="20"/>
        </w:rPr>
        <w:t>f</w:t>
      </w:r>
      <w:r w:rsidRPr="00584624">
        <w:rPr>
          <w:rFonts w:ascii="Arial" w:hAnsi="Arial" w:cs="Arial"/>
          <w:sz w:val="20"/>
          <w:szCs w:val="20"/>
        </w:rPr>
        <w:t>) any experience implementi</w:t>
      </w:r>
      <w:r>
        <w:rPr>
          <w:rFonts w:ascii="Arial" w:hAnsi="Arial" w:cs="Arial"/>
          <w:sz w:val="20"/>
          <w:szCs w:val="20"/>
        </w:rPr>
        <w:t>ng the strategy and the outcome.</w:t>
      </w:r>
    </w:p>
    <w:p w14:paraId="62A248E9"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375221258" w:edGrp="everyone"/>
      <w:r>
        <w:rPr>
          <w:rFonts w:ascii="Arial" w:hAnsi="Arial" w:cs="Arial"/>
          <w:b/>
          <w:sz w:val="20"/>
          <w:szCs w:val="20"/>
        </w:rPr>
        <w:t xml:space="preserve">     </w:t>
      </w:r>
      <w:permEnd w:id="375221258"/>
      <w:r>
        <w:rPr>
          <w:rFonts w:ascii="Arial" w:hAnsi="Arial" w:cs="Arial"/>
          <w:sz w:val="20"/>
          <w:szCs w:val="20"/>
        </w:rPr>
        <w:t xml:space="preserve"> Strategy 1</w:t>
      </w:r>
      <w:r w:rsidRPr="00E45D53">
        <w:rPr>
          <w:rFonts w:ascii="Arial" w:hAnsi="Arial" w:cs="Arial"/>
          <w:sz w:val="20"/>
          <w:szCs w:val="20"/>
        </w:rPr>
        <w:t xml:space="preserve">. </w:t>
      </w:r>
      <w:r w:rsidRPr="00BD4144">
        <w:rPr>
          <w:rFonts w:ascii="Arial" w:hAnsi="Arial" w:cs="Arial"/>
          <w:b/>
          <w:sz w:val="20"/>
          <w:szCs w:val="20"/>
        </w:rPr>
        <w:t xml:space="preserve"> </w:t>
      </w:r>
      <w:permStart w:id="925571975"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925571975"/>
      <w:r w:rsidRPr="00BD4144">
        <w:rPr>
          <w:rFonts w:ascii="Arial" w:hAnsi="Arial" w:cs="Arial"/>
          <w:b/>
          <w:sz w:val="20"/>
          <w:szCs w:val="20"/>
        </w:rPr>
        <w:t xml:space="preserve">  </w:t>
      </w:r>
    </w:p>
    <w:p w14:paraId="06D409B6"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480324264" w:edGrp="everyone"/>
      <w:r w:rsidRPr="00E45D53">
        <w:rPr>
          <w:rFonts w:ascii="Arial" w:hAnsi="Arial" w:cs="Arial"/>
          <w:sz w:val="20"/>
          <w:szCs w:val="20"/>
        </w:rPr>
        <w:t xml:space="preserve">              </w:t>
      </w:r>
      <w:permEnd w:id="480324264"/>
      <w:r>
        <w:rPr>
          <w:rFonts w:ascii="Arial" w:hAnsi="Arial" w:cs="Arial"/>
          <w:sz w:val="20"/>
          <w:szCs w:val="20"/>
        </w:rPr>
        <w:t xml:space="preserve">  </w:t>
      </w:r>
    </w:p>
    <w:p w14:paraId="0F85474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603487044" w:edGrp="everyone"/>
      <w:r>
        <w:rPr>
          <w:rFonts w:ascii="Arial" w:hAnsi="Arial" w:cs="Arial"/>
          <w:b/>
          <w:sz w:val="20"/>
          <w:szCs w:val="20"/>
        </w:rPr>
        <w:t xml:space="preserve">     </w:t>
      </w:r>
      <w:permEnd w:id="603487044"/>
      <w:r>
        <w:rPr>
          <w:rFonts w:ascii="Arial" w:hAnsi="Arial" w:cs="Arial"/>
          <w:sz w:val="20"/>
          <w:szCs w:val="20"/>
        </w:rPr>
        <w:t xml:space="preserve"> Strategy 2</w:t>
      </w:r>
      <w:r w:rsidRPr="00E45D53">
        <w:rPr>
          <w:rFonts w:ascii="Arial" w:hAnsi="Arial" w:cs="Arial"/>
          <w:sz w:val="20"/>
          <w:szCs w:val="20"/>
        </w:rPr>
        <w:t xml:space="preserve">. </w:t>
      </w:r>
      <w:r w:rsidRPr="00BD4144">
        <w:rPr>
          <w:rFonts w:ascii="Arial" w:hAnsi="Arial" w:cs="Arial"/>
          <w:b/>
          <w:sz w:val="20"/>
          <w:szCs w:val="20"/>
        </w:rPr>
        <w:t xml:space="preserve"> </w:t>
      </w:r>
      <w:permStart w:id="317137361"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317137361"/>
      <w:r w:rsidRPr="00BD4144">
        <w:rPr>
          <w:rFonts w:ascii="Arial" w:hAnsi="Arial" w:cs="Arial"/>
          <w:b/>
          <w:sz w:val="20"/>
          <w:szCs w:val="20"/>
        </w:rPr>
        <w:t xml:space="preserve">  </w:t>
      </w:r>
    </w:p>
    <w:p w14:paraId="070C8FE5"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599543149" w:edGrp="everyone"/>
      <w:r w:rsidRPr="00E45D53">
        <w:rPr>
          <w:rFonts w:ascii="Arial" w:hAnsi="Arial" w:cs="Arial"/>
          <w:sz w:val="20"/>
          <w:szCs w:val="20"/>
        </w:rPr>
        <w:t xml:space="preserve">              </w:t>
      </w:r>
      <w:permEnd w:id="599543149"/>
      <w:r>
        <w:rPr>
          <w:rFonts w:ascii="Arial" w:hAnsi="Arial" w:cs="Arial"/>
          <w:sz w:val="20"/>
          <w:szCs w:val="20"/>
        </w:rPr>
        <w:t xml:space="preserve">  </w:t>
      </w:r>
    </w:p>
    <w:p w14:paraId="07F8E58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1851338413" w:edGrp="everyone"/>
      <w:r>
        <w:rPr>
          <w:rFonts w:ascii="Arial" w:hAnsi="Arial" w:cs="Arial"/>
          <w:b/>
          <w:sz w:val="20"/>
          <w:szCs w:val="20"/>
        </w:rPr>
        <w:t xml:space="preserve">     </w:t>
      </w:r>
      <w:permEnd w:id="1851338413"/>
      <w:r>
        <w:rPr>
          <w:rFonts w:ascii="Arial" w:hAnsi="Arial" w:cs="Arial"/>
          <w:sz w:val="20"/>
          <w:szCs w:val="20"/>
        </w:rPr>
        <w:t xml:space="preserve"> Strategy 3</w:t>
      </w:r>
      <w:r w:rsidRPr="00E45D53">
        <w:rPr>
          <w:rFonts w:ascii="Arial" w:hAnsi="Arial" w:cs="Arial"/>
          <w:sz w:val="20"/>
          <w:szCs w:val="20"/>
        </w:rPr>
        <w:t xml:space="preserve">. </w:t>
      </w:r>
      <w:r w:rsidRPr="00BD4144">
        <w:rPr>
          <w:rFonts w:ascii="Arial" w:hAnsi="Arial" w:cs="Arial"/>
          <w:b/>
          <w:sz w:val="20"/>
          <w:szCs w:val="20"/>
        </w:rPr>
        <w:t xml:space="preserve"> </w:t>
      </w:r>
      <w:permStart w:id="472189602"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472189602"/>
      <w:r w:rsidRPr="00BD4144">
        <w:rPr>
          <w:rFonts w:ascii="Arial" w:hAnsi="Arial" w:cs="Arial"/>
          <w:b/>
          <w:sz w:val="20"/>
          <w:szCs w:val="20"/>
        </w:rPr>
        <w:t xml:space="preserve">  </w:t>
      </w:r>
    </w:p>
    <w:p w14:paraId="728A8C16"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1290690938" w:edGrp="everyone"/>
      <w:r w:rsidRPr="00E45D53">
        <w:rPr>
          <w:rFonts w:ascii="Arial" w:hAnsi="Arial" w:cs="Arial"/>
          <w:sz w:val="20"/>
          <w:szCs w:val="20"/>
        </w:rPr>
        <w:t xml:space="preserve">              </w:t>
      </w:r>
      <w:permEnd w:id="1290690938"/>
      <w:r>
        <w:rPr>
          <w:rFonts w:ascii="Arial" w:hAnsi="Arial" w:cs="Arial"/>
          <w:sz w:val="20"/>
          <w:szCs w:val="20"/>
        </w:rPr>
        <w:t xml:space="preserve">  </w:t>
      </w:r>
    </w:p>
    <w:p w14:paraId="482D2798"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1296829021" w:edGrp="everyone"/>
      <w:r>
        <w:rPr>
          <w:rFonts w:ascii="Arial" w:hAnsi="Arial" w:cs="Arial"/>
          <w:b/>
          <w:sz w:val="20"/>
          <w:szCs w:val="20"/>
        </w:rPr>
        <w:t xml:space="preserve">     </w:t>
      </w:r>
      <w:permEnd w:id="1296829021"/>
      <w:r>
        <w:rPr>
          <w:rFonts w:ascii="Arial" w:hAnsi="Arial" w:cs="Arial"/>
          <w:sz w:val="20"/>
          <w:szCs w:val="20"/>
        </w:rPr>
        <w:t xml:space="preserve"> Strategy 4</w:t>
      </w:r>
      <w:r w:rsidRPr="00E45D53">
        <w:rPr>
          <w:rFonts w:ascii="Arial" w:hAnsi="Arial" w:cs="Arial"/>
          <w:sz w:val="20"/>
          <w:szCs w:val="20"/>
        </w:rPr>
        <w:t xml:space="preserve">. </w:t>
      </w:r>
      <w:r w:rsidRPr="00BD4144">
        <w:rPr>
          <w:rFonts w:ascii="Arial" w:hAnsi="Arial" w:cs="Arial"/>
          <w:b/>
          <w:sz w:val="20"/>
          <w:szCs w:val="20"/>
        </w:rPr>
        <w:t xml:space="preserve"> </w:t>
      </w:r>
      <w:permStart w:id="2034112269"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2034112269"/>
      <w:r w:rsidRPr="00BD4144">
        <w:rPr>
          <w:rFonts w:ascii="Arial" w:hAnsi="Arial" w:cs="Arial"/>
          <w:b/>
          <w:sz w:val="20"/>
          <w:szCs w:val="20"/>
        </w:rPr>
        <w:t xml:space="preserve">  </w:t>
      </w:r>
    </w:p>
    <w:p w14:paraId="0754D8F3"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875108814" w:edGrp="everyone"/>
      <w:r w:rsidRPr="00E45D53">
        <w:rPr>
          <w:rFonts w:ascii="Arial" w:hAnsi="Arial" w:cs="Arial"/>
          <w:sz w:val="20"/>
          <w:szCs w:val="20"/>
        </w:rPr>
        <w:t xml:space="preserve">              </w:t>
      </w:r>
      <w:permEnd w:id="875108814"/>
      <w:r>
        <w:rPr>
          <w:rFonts w:ascii="Arial" w:hAnsi="Arial" w:cs="Arial"/>
          <w:sz w:val="20"/>
          <w:szCs w:val="20"/>
        </w:rPr>
        <w:t xml:space="preserve">  </w:t>
      </w:r>
    </w:p>
    <w:p w14:paraId="5D1396E0"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542131588" w:edGrp="everyone"/>
      <w:r>
        <w:rPr>
          <w:rFonts w:ascii="Arial" w:hAnsi="Arial" w:cs="Arial"/>
          <w:b/>
          <w:sz w:val="20"/>
          <w:szCs w:val="20"/>
        </w:rPr>
        <w:t xml:space="preserve">     </w:t>
      </w:r>
      <w:permEnd w:id="542131588"/>
      <w:r>
        <w:rPr>
          <w:rFonts w:ascii="Arial" w:hAnsi="Arial" w:cs="Arial"/>
          <w:sz w:val="20"/>
          <w:szCs w:val="20"/>
        </w:rPr>
        <w:t xml:space="preserve"> Strategy 5</w:t>
      </w:r>
      <w:r w:rsidRPr="00E45D53">
        <w:rPr>
          <w:rFonts w:ascii="Arial" w:hAnsi="Arial" w:cs="Arial"/>
          <w:sz w:val="20"/>
          <w:szCs w:val="20"/>
        </w:rPr>
        <w:t xml:space="preserve">. </w:t>
      </w:r>
      <w:r w:rsidRPr="00BD4144">
        <w:rPr>
          <w:rFonts w:ascii="Arial" w:hAnsi="Arial" w:cs="Arial"/>
          <w:b/>
          <w:sz w:val="20"/>
          <w:szCs w:val="20"/>
        </w:rPr>
        <w:t xml:space="preserve"> </w:t>
      </w:r>
      <w:permStart w:id="1625705689"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1625705689"/>
      <w:r w:rsidRPr="00BD4144">
        <w:rPr>
          <w:rFonts w:ascii="Arial" w:hAnsi="Arial" w:cs="Arial"/>
          <w:b/>
          <w:sz w:val="20"/>
          <w:szCs w:val="20"/>
        </w:rPr>
        <w:t xml:space="preserve">  </w:t>
      </w:r>
    </w:p>
    <w:p w14:paraId="538FFCD8"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2118591012" w:edGrp="everyone"/>
      <w:r w:rsidRPr="00E45D53">
        <w:rPr>
          <w:rFonts w:ascii="Arial" w:hAnsi="Arial" w:cs="Arial"/>
          <w:sz w:val="20"/>
          <w:szCs w:val="20"/>
        </w:rPr>
        <w:t xml:space="preserve">              </w:t>
      </w:r>
      <w:permEnd w:id="2118591012"/>
      <w:r>
        <w:rPr>
          <w:rFonts w:ascii="Arial" w:hAnsi="Arial" w:cs="Arial"/>
          <w:sz w:val="20"/>
          <w:szCs w:val="20"/>
        </w:rPr>
        <w:t xml:space="preserve">  </w:t>
      </w:r>
    </w:p>
    <w:p w14:paraId="55E3D2C5" w14:textId="77777777" w:rsidR="00A311F5" w:rsidRPr="005A4943" w:rsidRDefault="00A311F5" w:rsidP="00A311F5">
      <w:pPr>
        <w:rPr>
          <w:rFonts w:ascii="Arial" w:hAnsi="Arial" w:cs="Arial"/>
          <w:sz w:val="20"/>
          <w:szCs w:val="20"/>
        </w:rPr>
      </w:pPr>
      <w:r w:rsidRPr="005A4943">
        <w:rPr>
          <w:rFonts w:ascii="Arial" w:hAnsi="Arial" w:cs="Arial"/>
          <w:sz w:val="20"/>
          <w:szCs w:val="20"/>
        </w:rPr>
        <w:t xml:space="preserve"> </w:t>
      </w:r>
      <w:r w:rsidRPr="005A4943">
        <w:rPr>
          <w:rFonts w:ascii="Arial" w:hAnsi="Arial" w:cs="Arial"/>
          <w:b/>
          <w:sz w:val="20"/>
          <w:szCs w:val="20"/>
        </w:rPr>
        <w:t xml:space="preserve">  </w:t>
      </w:r>
      <w:permStart w:id="1872842899" w:edGrp="everyone"/>
      <w:r w:rsidRPr="005A4943">
        <w:rPr>
          <w:rFonts w:ascii="Arial" w:hAnsi="Arial" w:cs="Arial"/>
          <w:b/>
          <w:sz w:val="20"/>
          <w:szCs w:val="20"/>
        </w:rPr>
        <w:t xml:space="preserve">     </w:t>
      </w:r>
      <w:permEnd w:id="1872842899"/>
      <w:r w:rsidRPr="005A4943">
        <w:rPr>
          <w:rFonts w:ascii="Arial" w:hAnsi="Arial" w:cs="Arial"/>
          <w:sz w:val="20"/>
          <w:szCs w:val="20"/>
        </w:rPr>
        <w:t xml:space="preserve"> Strategy </w:t>
      </w:r>
      <w:r>
        <w:rPr>
          <w:rFonts w:ascii="Arial" w:hAnsi="Arial" w:cs="Arial"/>
          <w:sz w:val="20"/>
          <w:szCs w:val="20"/>
        </w:rPr>
        <w:t>6</w:t>
      </w:r>
      <w:r w:rsidRPr="005A4943">
        <w:rPr>
          <w:rFonts w:ascii="Arial" w:hAnsi="Arial" w:cs="Arial"/>
          <w:sz w:val="20"/>
          <w:szCs w:val="20"/>
        </w:rPr>
        <w:t xml:space="preserve">. </w:t>
      </w:r>
      <w:r w:rsidRPr="005A4943">
        <w:rPr>
          <w:rFonts w:ascii="Arial" w:hAnsi="Arial" w:cs="Arial"/>
          <w:b/>
          <w:sz w:val="20"/>
          <w:szCs w:val="20"/>
        </w:rPr>
        <w:t xml:space="preserve"> </w:t>
      </w:r>
      <w:permStart w:id="2113553118" w:edGrp="everyone"/>
      <w:r w:rsidRPr="005A4943">
        <w:rPr>
          <w:rFonts w:ascii="Arial" w:hAnsi="Arial" w:cs="Arial"/>
          <w:b/>
          <w:sz w:val="20"/>
          <w:szCs w:val="20"/>
        </w:rPr>
        <w:t xml:space="preserve">         </w:t>
      </w:r>
      <w:permEnd w:id="2113553118"/>
      <w:r w:rsidRPr="005A4943">
        <w:rPr>
          <w:rFonts w:ascii="Arial" w:hAnsi="Arial" w:cs="Arial"/>
          <w:b/>
          <w:sz w:val="20"/>
          <w:szCs w:val="20"/>
        </w:rPr>
        <w:t xml:space="preserve">  </w:t>
      </w:r>
    </w:p>
    <w:p w14:paraId="2019A36A" w14:textId="77777777" w:rsidR="00A311F5" w:rsidRDefault="00A311F5" w:rsidP="00A311F5">
      <w:pPr>
        <w:ind w:left="630"/>
        <w:rPr>
          <w:rFonts w:ascii="Arial" w:hAnsi="Arial" w:cs="Arial"/>
          <w:sz w:val="20"/>
          <w:szCs w:val="20"/>
        </w:rPr>
      </w:pPr>
      <w:r w:rsidRPr="005A4943">
        <w:rPr>
          <w:rFonts w:ascii="Arial" w:hAnsi="Arial" w:cs="Arial"/>
          <w:sz w:val="20"/>
          <w:szCs w:val="20"/>
        </w:rPr>
        <w:t xml:space="preserve">Describe in about 1 page (500-word limit):   </w:t>
      </w:r>
      <w:permStart w:id="1068120842" w:edGrp="everyone"/>
      <w:r w:rsidRPr="005A4943">
        <w:rPr>
          <w:rFonts w:ascii="Arial" w:hAnsi="Arial" w:cs="Arial"/>
          <w:sz w:val="20"/>
          <w:szCs w:val="20"/>
        </w:rPr>
        <w:t xml:space="preserve">              </w:t>
      </w:r>
      <w:permEnd w:id="1068120842"/>
      <w:r w:rsidRPr="005A4943">
        <w:rPr>
          <w:rFonts w:ascii="Arial" w:hAnsi="Arial" w:cs="Arial"/>
          <w:sz w:val="20"/>
          <w:szCs w:val="20"/>
        </w:rPr>
        <w:t xml:space="preserve">  </w:t>
      </w:r>
    </w:p>
    <w:p w14:paraId="129ED6CD" w14:textId="77777777" w:rsidR="00A311F5" w:rsidRDefault="00A311F5" w:rsidP="00A311F5">
      <w:pPr>
        <w:ind w:left="630"/>
        <w:rPr>
          <w:rFonts w:ascii="Arial" w:hAnsi="Arial" w:cs="Arial"/>
          <w:sz w:val="20"/>
          <w:szCs w:val="20"/>
        </w:rPr>
      </w:pPr>
    </w:p>
    <w:p w14:paraId="72A34046" w14:textId="77777777" w:rsidR="00A311F5" w:rsidRDefault="00A311F5" w:rsidP="00A311F5">
      <w:pPr>
        <w:ind w:left="630"/>
        <w:rPr>
          <w:rFonts w:ascii="Arial" w:hAnsi="Arial" w:cs="Arial"/>
          <w:sz w:val="20"/>
          <w:szCs w:val="20"/>
        </w:rPr>
      </w:pPr>
    </w:p>
    <w:p w14:paraId="7BE5BA68" w14:textId="77777777" w:rsidR="00A311F5" w:rsidRDefault="00A311F5" w:rsidP="00A311F5">
      <w:pPr>
        <w:ind w:left="630"/>
        <w:rPr>
          <w:rFonts w:ascii="Arial" w:hAnsi="Arial" w:cs="Arial"/>
          <w:sz w:val="20"/>
          <w:szCs w:val="20"/>
        </w:rPr>
        <w:sectPr w:rsidR="00A311F5" w:rsidSect="00F15572">
          <w:headerReference w:type="default" r:id="rId6"/>
          <w:pgSz w:w="12240" w:h="15840"/>
          <w:pgMar w:top="1440" w:right="1440" w:bottom="1440" w:left="1440" w:header="720" w:footer="720" w:gutter="0"/>
          <w:cols w:space="720"/>
          <w:docGrid w:linePitch="360"/>
        </w:sectPr>
      </w:pPr>
    </w:p>
    <w:p w14:paraId="372D2716" w14:textId="77777777" w:rsidR="00A311F5" w:rsidRDefault="00A311F5" w:rsidP="00A311F5">
      <w:pPr>
        <w:pStyle w:val="Header"/>
        <w:jc w:val="center"/>
        <w:rPr>
          <w:b/>
          <w:sz w:val="24"/>
        </w:rPr>
      </w:pPr>
      <w:r>
        <w:rPr>
          <w:b/>
          <w:sz w:val="24"/>
        </w:rPr>
        <w:lastRenderedPageBreak/>
        <w:t xml:space="preserve">[applicant organization] – Title V MCH Block Grant </w:t>
      </w:r>
      <w:r w:rsidRPr="00741054">
        <w:rPr>
          <w:b/>
          <w:sz w:val="24"/>
        </w:rPr>
        <w:t>Work Plan</w:t>
      </w:r>
    </w:p>
    <w:p w14:paraId="5A4141D8" w14:textId="77777777" w:rsidR="00A311F5" w:rsidRDefault="00A311F5" w:rsidP="00A311F5">
      <w:pPr>
        <w:pStyle w:val="Header"/>
        <w:jc w:val="center"/>
        <w:rPr>
          <w:b/>
          <w:sz w:val="24"/>
        </w:rPr>
      </w:pPr>
      <w:r>
        <w:rPr>
          <w:b/>
          <w:sz w:val="24"/>
        </w:rPr>
        <w:t>Year 1 – 2021 MCHBG subaward (April 1, 2024 – March 31, 2025)</w:t>
      </w:r>
    </w:p>
    <w:p w14:paraId="1487E6EB" w14:textId="77777777" w:rsidR="00A311F5" w:rsidRPr="00741054" w:rsidRDefault="00A311F5" w:rsidP="00A311F5">
      <w:pPr>
        <w:pStyle w:val="Header"/>
        <w:jc w:val="center"/>
        <w:rPr>
          <w:b/>
          <w:sz w:val="24"/>
        </w:rPr>
      </w:pPr>
    </w:p>
    <w:p w14:paraId="3CB28AFB" w14:textId="77777777" w:rsidR="00A311F5" w:rsidRPr="003949E9" w:rsidRDefault="00A311F5" w:rsidP="00A311F5">
      <w:pPr>
        <w:jc w:val="center"/>
        <w:rPr>
          <w:b/>
          <w:color w:val="31849B"/>
          <w:sz w:val="28"/>
          <w:szCs w:val="28"/>
        </w:rPr>
      </w:pPr>
      <w:r w:rsidRPr="003949E9">
        <w:rPr>
          <w:b/>
          <w:color w:val="31849B"/>
          <w:sz w:val="28"/>
          <w:szCs w:val="28"/>
        </w:rPr>
        <w:t xml:space="preserve">Project Title: </w:t>
      </w:r>
      <w:r>
        <w:rPr>
          <w:b/>
          <w:color w:val="31849B"/>
          <w:sz w:val="28"/>
          <w:szCs w:val="28"/>
        </w:rPr>
        <w:t>____________________________</w:t>
      </w:r>
    </w:p>
    <w:p w14:paraId="288A8F35" w14:textId="77777777" w:rsidR="00A311F5" w:rsidRDefault="00A311F5" w:rsidP="00A311F5">
      <w:pPr>
        <w:ind w:left="-720"/>
        <w:rPr>
          <w:b/>
        </w:rPr>
      </w:pPr>
      <w:r>
        <w:rPr>
          <w:b/>
        </w:rPr>
        <w:t>GOAL: [goal statement]</w:t>
      </w:r>
    </w:p>
    <w:p w14:paraId="66A4BDCB" w14:textId="77777777" w:rsidR="00A311F5" w:rsidRDefault="00A311F5" w:rsidP="00A311F5">
      <w:pPr>
        <w:ind w:left="630"/>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4C7E7142" w14:textId="77777777" w:rsidTr="001D50C2">
        <w:trPr>
          <w:trHeight w:val="555"/>
        </w:trPr>
        <w:tc>
          <w:tcPr>
            <w:tcW w:w="14726" w:type="dxa"/>
            <w:gridSpan w:val="9"/>
          </w:tcPr>
          <w:p w14:paraId="5911F0E8" w14:textId="77777777" w:rsidR="00A311F5" w:rsidRDefault="00A311F5" w:rsidP="001D50C2">
            <w:r w:rsidRPr="003949E9">
              <w:rPr>
                <w:b/>
                <w:color w:val="31849B"/>
              </w:rPr>
              <w:t>Project Objective 1:</w:t>
            </w:r>
            <w:r w:rsidRPr="00825DD0">
              <w:rPr>
                <w:b/>
              </w:rPr>
              <w:t xml:space="preserve">  </w:t>
            </w:r>
            <w:r w:rsidRPr="00804C3E">
              <w:t>By March 31, 202</w:t>
            </w:r>
            <w:r>
              <w:t>5</w:t>
            </w:r>
            <w:r w:rsidRPr="00804C3E">
              <w:t>, etc.</w:t>
            </w:r>
          </w:p>
          <w:p w14:paraId="2053DE28" w14:textId="77777777" w:rsidR="00A311F5" w:rsidRPr="00E265DB" w:rsidRDefault="00A311F5" w:rsidP="001D50C2"/>
        </w:tc>
      </w:tr>
      <w:tr w:rsidR="00A311F5" w:rsidRPr="009B6EBF" w14:paraId="028217FA" w14:textId="77777777" w:rsidTr="001D50C2">
        <w:trPr>
          <w:trHeight w:val="555"/>
        </w:trPr>
        <w:tc>
          <w:tcPr>
            <w:tcW w:w="14726" w:type="dxa"/>
            <w:gridSpan w:val="9"/>
          </w:tcPr>
          <w:p w14:paraId="29CBCAD1" w14:textId="77777777" w:rsidR="00A311F5" w:rsidRDefault="00A311F5" w:rsidP="001D50C2">
            <w:pPr>
              <w:rPr>
                <w:b/>
              </w:rPr>
            </w:pPr>
            <w:r w:rsidRPr="001A471B">
              <w:rPr>
                <w:b/>
              </w:rPr>
              <w:t xml:space="preserve">Background: </w:t>
            </w:r>
          </w:p>
          <w:p w14:paraId="0A30859A" w14:textId="77777777" w:rsidR="00A311F5" w:rsidRPr="00E265DB" w:rsidRDefault="00A311F5" w:rsidP="001D50C2">
            <w:pPr>
              <w:rPr>
                <w:i/>
              </w:rPr>
            </w:pPr>
          </w:p>
        </w:tc>
      </w:tr>
      <w:tr w:rsidR="00A311F5" w:rsidRPr="009B6EBF" w14:paraId="187819EA" w14:textId="77777777" w:rsidTr="001D50C2">
        <w:trPr>
          <w:trHeight w:val="282"/>
        </w:trPr>
        <w:tc>
          <w:tcPr>
            <w:tcW w:w="3206" w:type="dxa"/>
            <w:vMerge w:val="restart"/>
            <w:shd w:val="clear" w:color="auto" w:fill="DAEEF3"/>
          </w:tcPr>
          <w:p w14:paraId="53DE79AE"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18EEFA55"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23064B7F"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438B1EF4" w14:textId="77777777" w:rsidR="00A311F5" w:rsidRPr="001A471B" w:rsidRDefault="00A311F5" w:rsidP="001D50C2">
            <w:pPr>
              <w:jc w:val="center"/>
              <w:rPr>
                <w:b/>
              </w:rPr>
            </w:pPr>
            <w:r>
              <w:rPr>
                <w:b/>
              </w:rPr>
              <w:t>Partners</w:t>
            </w:r>
          </w:p>
        </w:tc>
        <w:tc>
          <w:tcPr>
            <w:tcW w:w="2140" w:type="dxa"/>
            <w:gridSpan w:val="4"/>
            <w:shd w:val="clear" w:color="auto" w:fill="DAEEF3"/>
          </w:tcPr>
          <w:p w14:paraId="4B2F4BFC"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7082D81D" w14:textId="77777777" w:rsidR="00A311F5" w:rsidRDefault="00A311F5" w:rsidP="001D50C2">
            <w:pPr>
              <w:jc w:val="center"/>
              <w:rPr>
                <w:b/>
              </w:rPr>
            </w:pPr>
            <w:r w:rsidRPr="001A471B">
              <w:rPr>
                <w:b/>
              </w:rPr>
              <w:t>Expected outcome.</w:t>
            </w:r>
          </w:p>
          <w:p w14:paraId="66A9BB02"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081E0AF2" w14:textId="77777777" w:rsidTr="001D50C2">
        <w:trPr>
          <w:trHeight w:val="281"/>
        </w:trPr>
        <w:tc>
          <w:tcPr>
            <w:tcW w:w="3206" w:type="dxa"/>
            <w:vMerge/>
          </w:tcPr>
          <w:p w14:paraId="5286E5D9" w14:textId="77777777" w:rsidR="00A311F5" w:rsidRPr="001A471B" w:rsidRDefault="00A311F5" w:rsidP="001D50C2">
            <w:pPr>
              <w:rPr>
                <w:b/>
              </w:rPr>
            </w:pPr>
          </w:p>
        </w:tc>
        <w:tc>
          <w:tcPr>
            <w:tcW w:w="2014" w:type="dxa"/>
            <w:vMerge/>
          </w:tcPr>
          <w:p w14:paraId="1C2C8662" w14:textId="77777777" w:rsidR="00A311F5" w:rsidRPr="001A471B" w:rsidRDefault="00A311F5" w:rsidP="001D50C2">
            <w:pPr>
              <w:rPr>
                <w:b/>
              </w:rPr>
            </w:pPr>
          </w:p>
        </w:tc>
        <w:tc>
          <w:tcPr>
            <w:tcW w:w="1890" w:type="dxa"/>
            <w:vMerge/>
          </w:tcPr>
          <w:p w14:paraId="732C1B31" w14:textId="77777777" w:rsidR="00A311F5" w:rsidRPr="001A471B" w:rsidRDefault="00A311F5" w:rsidP="001D50C2">
            <w:pPr>
              <w:rPr>
                <w:b/>
              </w:rPr>
            </w:pPr>
          </w:p>
        </w:tc>
        <w:tc>
          <w:tcPr>
            <w:tcW w:w="2839" w:type="dxa"/>
            <w:vMerge/>
          </w:tcPr>
          <w:p w14:paraId="7E1C0C7A" w14:textId="77777777" w:rsidR="00A311F5" w:rsidRPr="001A471B" w:rsidRDefault="00A311F5" w:rsidP="001D50C2">
            <w:pPr>
              <w:rPr>
                <w:b/>
              </w:rPr>
            </w:pPr>
          </w:p>
        </w:tc>
        <w:tc>
          <w:tcPr>
            <w:tcW w:w="535" w:type="dxa"/>
            <w:shd w:val="clear" w:color="auto" w:fill="DAEEF3"/>
          </w:tcPr>
          <w:p w14:paraId="151790E5" w14:textId="77777777" w:rsidR="00A311F5" w:rsidRPr="001A471B" w:rsidRDefault="00A311F5" w:rsidP="001D50C2">
            <w:pPr>
              <w:rPr>
                <w:b/>
              </w:rPr>
            </w:pPr>
            <w:r w:rsidRPr="001A471B">
              <w:rPr>
                <w:b/>
              </w:rPr>
              <w:t>Q1</w:t>
            </w:r>
          </w:p>
        </w:tc>
        <w:tc>
          <w:tcPr>
            <w:tcW w:w="535" w:type="dxa"/>
            <w:shd w:val="clear" w:color="auto" w:fill="DAEEF3"/>
          </w:tcPr>
          <w:p w14:paraId="441E5C4F" w14:textId="77777777" w:rsidR="00A311F5" w:rsidRPr="001A471B" w:rsidRDefault="00A311F5" w:rsidP="001D50C2">
            <w:pPr>
              <w:rPr>
                <w:b/>
              </w:rPr>
            </w:pPr>
            <w:r w:rsidRPr="001A471B">
              <w:rPr>
                <w:b/>
              </w:rPr>
              <w:t>Q2</w:t>
            </w:r>
          </w:p>
        </w:tc>
        <w:tc>
          <w:tcPr>
            <w:tcW w:w="535" w:type="dxa"/>
            <w:shd w:val="clear" w:color="auto" w:fill="DAEEF3"/>
          </w:tcPr>
          <w:p w14:paraId="5BC8289A" w14:textId="77777777" w:rsidR="00A311F5" w:rsidRPr="001A471B" w:rsidRDefault="00A311F5" w:rsidP="001D50C2">
            <w:pPr>
              <w:rPr>
                <w:b/>
              </w:rPr>
            </w:pPr>
            <w:r w:rsidRPr="001A471B">
              <w:rPr>
                <w:b/>
              </w:rPr>
              <w:t>Q3</w:t>
            </w:r>
          </w:p>
        </w:tc>
        <w:tc>
          <w:tcPr>
            <w:tcW w:w="535" w:type="dxa"/>
            <w:shd w:val="clear" w:color="auto" w:fill="DAEEF3"/>
          </w:tcPr>
          <w:p w14:paraId="28CA76FC" w14:textId="77777777" w:rsidR="00A311F5" w:rsidRPr="001A471B" w:rsidRDefault="00A311F5" w:rsidP="001D50C2">
            <w:pPr>
              <w:rPr>
                <w:b/>
              </w:rPr>
            </w:pPr>
            <w:r w:rsidRPr="001A471B">
              <w:rPr>
                <w:b/>
              </w:rPr>
              <w:t>Q4</w:t>
            </w:r>
          </w:p>
        </w:tc>
        <w:tc>
          <w:tcPr>
            <w:tcW w:w="2637" w:type="dxa"/>
            <w:vMerge/>
          </w:tcPr>
          <w:p w14:paraId="7A436F9E" w14:textId="77777777" w:rsidR="00A311F5" w:rsidRPr="001A471B" w:rsidRDefault="00A311F5" w:rsidP="001D50C2">
            <w:pPr>
              <w:rPr>
                <w:b/>
              </w:rPr>
            </w:pPr>
          </w:p>
        </w:tc>
      </w:tr>
      <w:tr w:rsidR="00A311F5" w:rsidRPr="009B6EBF" w14:paraId="6436BB78" w14:textId="77777777" w:rsidTr="001D50C2">
        <w:trPr>
          <w:trHeight w:val="271"/>
        </w:trPr>
        <w:tc>
          <w:tcPr>
            <w:tcW w:w="3206" w:type="dxa"/>
          </w:tcPr>
          <w:p w14:paraId="039693D9" w14:textId="77777777" w:rsidR="00A311F5" w:rsidRPr="001A471B" w:rsidRDefault="00A311F5" w:rsidP="001D50C2"/>
        </w:tc>
        <w:tc>
          <w:tcPr>
            <w:tcW w:w="2014" w:type="dxa"/>
            <w:shd w:val="clear" w:color="auto" w:fill="auto"/>
          </w:tcPr>
          <w:p w14:paraId="42B2AC92" w14:textId="77777777" w:rsidR="00A311F5" w:rsidRPr="001A471B" w:rsidRDefault="00A311F5" w:rsidP="001D50C2"/>
        </w:tc>
        <w:tc>
          <w:tcPr>
            <w:tcW w:w="1890" w:type="dxa"/>
          </w:tcPr>
          <w:p w14:paraId="5B93347B" w14:textId="77777777" w:rsidR="00A311F5" w:rsidRPr="001A471B" w:rsidRDefault="00A311F5" w:rsidP="001D50C2"/>
        </w:tc>
        <w:tc>
          <w:tcPr>
            <w:tcW w:w="2839" w:type="dxa"/>
          </w:tcPr>
          <w:p w14:paraId="39512B8D" w14:textId="77777777" w:rsidR="00A311F5" w:rsidRPr="001A471B" w:rsidRDefault="00A311F5" w:rsidP="001D50C2"/>
        </w:tc>
        <w:tc>
          <w:tcPr>
            <w:tcW w:w="535" w:type="dxa"/>
          </w:tcPr>
          <w:p w14:paraId="7A008408" w14:textId="77777777" w:rsidR="00A311F5" w:rsidRPr="00E265DB" w:rsidRDefault="00A311F5" w:rsidP="001D50C2">
            <w:pPr>
              <w:jc w:val="center"/>
            </w:pPr>
          </w:p>
        </w:tc>
        <w:tc>
          <w:tcPr>
            <w:tcW w:w="535" w:type="dxa"/>
          </w:tcPr>
          <w:p w14:paraId="00D60F83" w14:textId="77777777" w:rsidR="00A311F5" w:rsidRPr="00E265DB" w:rsidRDefault="00A311F5" w:rsidP="001D50C2">
            <w:pPr>
              <w:jc w:val="center"/>
            </w:pPr>
          </w:p>
        </w:tc>
        <w:tc>
          <w:tcPr>
            <w:tcW w:w="535" w:type="dxa"/>
          </w:tcPr>
          <w:p w14:paraId="2F1DB795" w14:textId="77777777" w:rsidR="00A311F5" w:rsidRPr="00E265DB" w:rsidRDefault="00A311F5" w:rsidP="001D50C2">
            <w:pPr>
              <w:jc w:val="center"/>
            </w:pPr>
            <w:r>
              <w:t>--</w:t>
            </w:r>
          </w:p>
        </w:tc>
        <w:tc>
          <w:tcPr>
            <w:tcW w:w="535" w:type="dxa"/>
          </w:tcPr>
          <w:p w14:paraId="2218A24D" w14:textId="77777777" w:rsidR="00A311F5" w:rsidRPr="00E265DB" w:rsidRDefault="00A311F5" w:rsidP="001D50C2">
            <w:pPr>
              <w:jc w:val="center"/>
            </w:pPr>
            <w:r>
              <w:t>---</w:t>
            </w:r>
          </w:p>
        </w:tc>
        <w:tc>
          <w:tcPr>
            <w:tcW w:w="2637" w:type="dxa"/>
            <w:shd w:val="clear" w:color="auto" w:fill="auto"/>
          </w:tcPr>
          <w:p w14:paraId="26173AC7" w14:textId="77777777" w:rsidR="00A311F5" w:rsidRPr="001A471B" w:rsidRDefault="00A311F5" w:rsidP="001D50C2"/>
        </w:tc>
      </w:tr>
      <w:tr w:rsidR="00A311F5" w:rsidRPr="009B6EBF" w14:paraId="42EF881C" w14:textId="77777777" w:rsidTr="001D50C2">
        <w:trPr>
          <w:trHeight w:val="297"/>
        </w:trPr>
        <w:tc>
          <w:tcPr>
            <w:tcW w:w="3206" w:type="dxa"/>
          </w:tcPr>
          <w:p w14:paraId="22C2E49E" w14:textId="77777777" w:rsidR="00A311F5" w:rsidRPr="001A471B" w:rsidRDefault="00A311F5" w:rsidP="001D50C2"/>
        </w:tc>
        <w:tc>
          <w:tcPr>
            <w:tcW w:w="2014" w:type="dxa"/>
            <w:shd w:val="clear" w:color="auto" w:fill="auto"/>
          </w:tcPr>
          <w:p w14:paraId="29C9407D" w14:textId="77777777" w:rsidR="00A311F5" w:rsidRPr="001A471B" w:rsidRDefault="00A311F5" w:rsidP="001D50C2"/>
        </w:tc>
        <w:tc>
          <w:tcPr>
            <w:tcW w:w="1890" w:type="dxa"/>
          </w:tcPr>
          <w:p w14:paraId="28BBD301" w14:textId="77777777" w:rsidR="00A311F5" w:rsidRPr="001A471B" w:rsidRDefault="00A311F5" w:rsidP="001D50C2"/>
        </w:tc>
        <w:tc>
          <w:tcPr>
            <w:tcW w:w="2839" w:type="dxa"/>
          </w:tcPr>
          <w:p w14:paraId="489A8DCD" w14:textId="77777777" w:rsidR="00A311F5" w:rsidRPr="001A471B" w:rsidRDefault="00A311F5" w:rsidP="001D50C2"/>
        </w:tc>
        <w:tc>
          <w:tcPr>
            <w:tcW w:w="535" w:type="dxa"/>
          </w:tcPr>
          <w:p w14:paraId="6C3ED367" w14:textId="77777777" w:rsidR="00A311F5" w:rsidRPr="00E265DB" w:rsidRDefault="00A311F5" w:rsidP="001D50C2">
            <w:pPr>
              <w:jc w:val="center"/>
            </w:pPr>
          </w:p>
        </w:tc>
        <w:tc>
          <w:tcPr>
            <w:tcW w:w="535" w:type="dxa"/>
          </w:tcPr>
          <w:p w14:paraId="4140FFC4" w14:textId="77777777" w:rsidR="00A311F5" w:rsidRPr="00E265DB" w:rsidRDefault="00A311F5" w:rsidP="001D50C2">
            <w:pPr>
              <w:jc w:val="center"/>
            </w:pPr>
          </w:p>
        </w:tc>
        <w:tc>
          <w:tcPr>
            <w:tcW w:w="535" w:type="dxa"/>
          </w:tcPr>
          <w:p w14:paraId="75A0EB06" w14:textId="77777777" w:rsidR="00A311F5" w:rsidRPr="00E265DB" w:rsidRDefault="00A311F5" w:rsidP="001D50C2">
            <w:pPr>
              <w:jc w:val="center"/>
            </w:pPr>
            <w:r>
              <w:t>--</w:t>
            </w:r>
          </w:p>
        </w:tc>
        <w:tc>
          <w:tcPr>
            <w:tcW w:w="535" w:type="dxa"/>
          </w:tcPr>
          <w:p w14:paraId="396549CE" w14:textId="77777777" w:rsidR="00A311F5" w:rsidRPr="00E265DB" w:rsidRDefault="00A311F5" w:rsidP="001D50C2">
            <w:pPr>
              <w:jc w:val="center"/>
            </w:pPr>
            <w:r>
              <w:t>--</w:t>
            </w:r>
          </w:p>
        </w:tc>
        <w:tc>
          <w:tcPr>
            <w:tcW w:w="2637" w:type="dxa"/>
          </w:tcPr>
          <w:p w14:paraId="7DCD2ACA" w14:textId="77777777" w:rsidR="00A311F5" w:rsidRPr="001A471B" w:rsidRDefault="00A311F5" w:rsidP="001D50C2"/>
        </w:tc>
      </w:tr>
      <w:tr w:rsidR="00A311F5" w:rsidRPr="009B6EBF" w14:paraId="4CC5F17B" w14:textId="77777777" w:rsidTr="001D50C2">
        <w:trPr>
          <w:trHeight w:val="297"/>
        </w:trPr>
        <w:tc>
          <w:tcPr>
            <w:tcW w:w="3206" w:type="dxa"/>
          </w:tcPr>
          <w:p w14:paraId="7A457668" w14:textId="77777777" w:rsidR="00A311F5" w:rsidRPr="001A471B" w:rsidRDefault="00A311F5" w:rsidP="001D50C2"/>
        </w:tc>
        <w:tc>
          <w:tcPr>
            <w:tcW w:w="2014" w:type="dxa"/>
            <w:shd w:val="clear" w:color="auto" w:fill="auto"/>
          </w:tcPr>
          <w:p w14:paraId="55DC649F" w14:textId="77777777" w:rsidR="00A311F5" w:rsidRPr="001A471B" w:rsidRDefault="00A311F5" w:rsidP="001D50C2"/>
        </w:tc>
        <w:tc>
          <w:tcPr>
            <w:tcW w:w="1890" w:type="dxa"/>
          </w:tcPr>
          <w:p w14:paraId="030D16E2" w14:textId="77777777" w:rsidR="00A311F5" w:rsidRPr="001A471B" w:rsidRDefault="00A311F5" w:rsidP="001D50C2"/>
        </w:tc>
        <w:tc>
          <w:tcPr>
            <w:tcW w:w="2839" w:type="dxa"/>
          </w:tcPr>
          <w:p w14:paraId="28339DE4" w14:textId="77777777" w:rsidR="00A311F5" w:rsidRPr="001A471B" w:rsidRDefault="00A311F5" w:rsidP="001D50C2"/>
        </w:tc>
        <w:tc>
          <w:tcPr>
            <w:tcW w:w="535" w:type="dxa"/>
          </w:tcPr>
          <w:p w14:paraId="5F3CF9BD" w14:textId="77777777" w:rsidR="00A311F5" w:rsidRPr="00E265DB" w:rsidRDefault="00A311F5" w:rsidP="001D50C2">
            <w:pPr>
              <w:jc w:val="center"/>
            </w:pPr>
          </w:p>
        </w:tc>
        <w:tc>
          <w:tcPr>
            <w:tcW w:w="535" w:type="dxa"/>
          </w:tcPr>
          <w:p w14:paraId="4145A432" w14:textId="77777777" w:rsidR="00A311F5" w:rsidRPr="00E265DB" w:rsidRDefault="00A311F5" w:rsidP="001D50C2">
            <w:pPr>
              <w:jc w:val="center"/>
            </w:pPr>
          </w:p>
        </w:tc>
        <w:tc>
          <w:tcPr>
            <w:tcW w:w="535" w:type="dxa"/>
          </w:tcPr>
          <w:p w14:paraId="27B8F885" w14:textId="77777777" w:rsidR="00A311F5" w:rsidRPr="001A471B" w:rsidRDefault="00A311F5" w:rsidP="001D50C2">
            <w:pPr>
              <w:jc w:val="center"/>
            </w:pPr>
            <w:r>
              <w:t>--</w:t>
            </w:r>
          </w:p>
        </w:tc>
        <w:tc>
          <w:tcPr>
            <w:tcW w:w="535" w:type="dxa"/>
          </w:tcPr>
          <w:p w14:paraId="7E22BE6F" w14:textId="77777777" w:rsidR="00A311F5" w:rsidRPr="001A471B" w:rsidRDefault="00A311F5" w:rsidP="001D50C2">
            <w:pPr>
              <w:jc w:val="center"/>
            </w:pPr>
            <w:r>
              <w:t>--</w:t>
            </w:r>
          </w:p>
        </w:tc>
        <w:tc>
          <w:tcPr>
            <w:tcW w:w="2637" w:type="dxa"/>
          </w:tcPr>
          <w:p w14:paraId="15F0AA67" w14:textId="77777777" w:rsidR="00A311F5" w:rsidRPr="001A471B" w:rsidRDefault="00A311F5" w:rsidP="001D50C2"/>
        </w:tc>
      </w:tr>
      <w:tr w:rsidR="00A311F5" w:rsidRPr="009B6EBF" w14:paraId="6E5CB607" w14:textId="77777777" w:rsidTr="001D50C2">
        <w:trPr>
          <w:trHeight w:val="297"/>
        </w:trPr>
        <w:tc>
          <w:tcPr>
            <w:tcW w:w="3206" w:type="dxa"/>
          </w:tcPr>
          <w:p w14:paraId="60CDE123" w14:textId="77777777" w:rsidR="00A311F5" w:rsidRDefault="00A311F5" w:rsidP="001D50C2"/>
        </w:tc>
        <w:tc>
          <w:tcPr>
            <w:tcW w:w="2014" w:type="dxa"/>
            <w:shd w:val="clear" w:color="auto" w:fill="auto"/>
          </w:tcPr>
          <w:p w14:paraId="5542D34E" w14:textId="77777777" w:rsidR="00A311F5" w:rsidRPr="001A471B" w:rsidRDefault="00A311F5" w:rsidP="001D50C2"/>
        </w:tc>
        <w:tc>
          <w:tcPr>
            <w:tcW w:w="1890" w:type="dxa"/>
          </w:tcPr>
          <w:p w14:paraId="7FB13E22" w14:textId="77777777" w:rsidR="00A311F5" w:rsidRPr="001A471B" w:rsidRDefault="00A311F5" w:rsidP="001D50C2"/>
        </w:tc>
        <w:tc>
          <w:tcPr>
            <w:tcW w:w="2839" w:type="dxa"/>
          </w:tcPr>
          <w:p w14:paraId="4DA9A6A5" w14:textId="77777777" w:rsidR="00A311F5" w:rsidRPr="001A471B" w:rsidRDefault="00A311F5" w:rsidP="001D50C2"/>
        </w:tc>
        <w:tc>
          <w:tcPr>
            <w:tcW w:w="535" w:type="dxa"/>
          </w:tcPr>
          <w:p w14:paraId="006AF15F" w14:textId="77777777" w:rsidR="00A311F5" w:rsidRDefault="00A311F5" w:rsidP="001D50C2">
            <w:pPr>
              <w:jc w:val="center"/>
            </w:pPr>
          </w:p>
        </w:tc>
        <w:tc>
          <w:tcPr>
            <w:tcW w:w="535" w:type="dxa"/>
          </w:tcPr>
          <w:p w14:paraId="21BA6C6E" w14:textId="77777777" w:rsidR="00A311F5" w:rsidRDefault="00A311F5" w:rsidP="001D50C2">
            <w:pPr>
              <w:jc w:val="center"/>
            </w:pPr>
          </w:p>
        </w:tc>
        <w:tc>
          <w:tcPr>
            <w:tcW w:w="535" w:type="dxa"/>
          </w:tcPr>
          <w:p w14:paraId="07DE842B" w14:textId="77777777" w:rsidR="00A311F5" w:rsidRPr="001A471B" w:rsidRDefault="00A311F5" w:rsidP="001D50C2">
            <w:pPr>
              <w:jc w:val="center"/>
            </w:pPr>
            <w:r>
              <w:t>--</w:t>
            </w:r>
          </w:p>
        </w:tc>
        <w:tc>
          <w:tcPr>
            <w:tcW w:w="535" w:type="dxa"/>
          </w:tcPr>
          <w:p w14:paraId="7E811A2E" w14:textId="77777777" w:rsidR="00A311F5" w:rsidRPr="001A471B" w:rsidRDefault="00A311F5" w:rsidP="001D50C2">
            <w:pPr>
              <w:jc w:val="center"/>
            </w:pPr>
            <w:r>
              <w:t>--</w:t>
            </w:r>
          </w:p>
        </w:tc>
        <w:tc>
          <w:tcPr>
            <w:tcW w:w="2637" w:type="dxa"/>
          </w:tcPr>
          <w:p w14:paraId="39D653E1" w14:textId="77777777" w:rsidR="00A311F5" w:rsidRDefault="00A311F5" w:rsidP="001D50C2"/>
        </w:tc>
      </w:tr>
      <w:tr w:rsidR="00A311F5" w:rsidRPr="009B6EBF" w14:paraId="1DFD5642" w14:textId="77777777" w:rsidTr="001D50C2">
        <w:trPr>
          <w:trHeight w:val="297"/>
        </w:trPr>
        <w:tc>
          <w:tcPr>
            <w:tcW w:w="3206" w:type="dxa"/>
          </w:tcPr>
          <w:p w14:paraId="75C01BD5" w14:textId="77777777" w:rsidR="00A311F5" w:rsidRDefault="00A311F5" w:rsidP="001D50C2"/>
        </w:tc>
        <w:tc>
          <w:tcPr>
            <w:tcW w:w="2014" w:type="dxa"/>
            <w:shd w:val="clear" w:color="auto" w:fill="auto"/>
          </w:tcPr>
          <w:p w14:paraId="65F8ACCB" w14:textId="77777777" w:rsidR="00A311F5" w:rsidRDefault="00A311F5" w:rsidP="001D50C2"/>
        </w:tc>
        <w:tc>
          <w:tcPr>
            <w:tcW w:w="1890" w:type="dxa"/>
          </w:tcPr>
          <w:p w14:paraId="1009CFAD" w14:textId="77777777" w:rsidR="00A311F5" w:rsidRDefault="00A311F5" w:rsidP="001D50C2"/>
        </w:tc>
        <w:tc>
          <w:tcPr>
            <w:tcW w:w="2839" w:type="dxa"/>
          </w:tcPr>
          <w:p w14:paraId="6370D0D9" w14:textId="77777777" w:rsidR="00A311F5" w:rsidRPr="00E265DB" w:rsidRDefault="00A311F5" w:rsidP="001D50C2"/>
        </w:tc>
        <w:tc>
          <w:tcPr>
            <w:tcW w:w="535" w:type="dxa"/>
          </w:tcPr>
          <w:p w14:paraId="7A090D17" w14:textId="77777777" w:rsidR="00A311F5" w:rsidRDefault="00A311F5" w:rsidP="001D50C2">
            <w:pPr>
              <w:jc w:val="center"/>
            </w:pPr>
          </w:p>
        </w:tc>
        <w:tc>
          <w:tcPr>
            <w:tcW w:w="535" w:type="dxa"/>
          </w:tcPr>
          <w:p w14:paraId="484819A6" w14:textId="77777777" w:rsidR="00A311F5" w:rsidRDefault="00A311F5" w:rsidP="001D50C2">
            <w:pPr>
              <w:jc w:val="center"/>
            </w:pPr>
          </w:p>
        </w:tc>
        <w:tc>
          <w:tcPr>
            <w:tcW w:w="535" w:type="dxa"/>
          </w:tcPr>
          <w:p w14:paraId="110CDD88" w14:textId="77777777" w:rsidR="00A311F5" w:rsidRPr="001A471B" w:rsidRDefault="00A311F5" w:rsidP="001D50C2">
            <w:pPr>
              <w:jc w:val="center"/>
            </w:pPr>
            <w:r>
              <w:t>--</w:t>
            </w:r>
          </w:p>
        </w:tc>
        <w:tc>
          <w:tcPr>
            <w:tcW w:w="535" w:type="dxa"/>
          </w:tcPr>
          <w:p w14:paraId="359B7749" w14:textId="77777777" w:rsidR="00A311F5" w:rsidRPr="001A471B" w:rsidRDefault="00A311F5" w:rsidP="001D50C2">
            <w:pPr>
              <w:jc w:val="center"/>
            </w:pPr>
            <w:r>
              <w:t>--</w:t>
            </w:r>
          </w:p>
        </w:tc>
        <w:tc>
          <w:tcPr>
            <w:tcW w:w="2637" w:type="dxa"/>
          </w:tcPr>
          <w:p w14:paraId="283BECEF" w14:textId="77777777" w:rsidR="00A311F5" w:rsidRDefault="00A311F5" w:rsidP="001D50C2"/>
        </w:tc>
      </w:tr>
      <w:tr w:rsidR="00A311F5" w:rsidRPr="009B6EBF" w14:paraId="7F2B47AC" w14:textId="77777777" w:rsidTr="001D50C2">
        <w:trPr>
          <w:trHeight w:val="297"/>
        </w:trPr>
        <w:tc>
          <w:tcPr>
            <w:tcW w:w="14726" w:type="dxa"/>
            <w:gridSpan w:val="9"/>
          </w:tcPr>
          <w:p w14:paraId="1AE2D5C1" w14:textId="77777777" w:rsidR="00A311F5" w:rsidRPr="007C2513" w:rsidRDefault="00A311F5" w:rsidP="001D50C2">
            <w:r w:rsidRPr="007C2513">
              <w:rPr>
                <w:color w:val="C00000"/>
              </w:rPr>
              <w:t>PO 1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 xml:space="preserve">  </w:t>
            </w:r>
          </w:p>
          <w:p w14:paraId="0B2F144C" w14:textId="77777777" w:rsidR="00A311F5" w:rsidRDefault="00A311F5" w:rsidP="001D50C2"/>
          <w:p w14:paraId="282A7084" w14:textId="77777777" w:rsidR="00A311F5" w:rsidRDefault="00A311F5" w:rsidP="001D50C2"/>
        </w:tc>
      </w:tr>
    </w:tbl>
    <w:p w14:paraId="3A699BE1"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5B020110" w14:textId="77777777" w:rsidTr="001D50C2">
        <w:trPr>
          <w:trHeight w:val="555"/>
        </w:trPr>
        <w:tc>
          <w:tcPr>
            <w:tcW w:w="14726" w:type="dxa"/>
            <w:gridSpan w:val="9"/>
          </w:tcPr>
          <w:p w14:paraId="008DCD1A" w14:textId="77777777" w:rsidR="00A311F5" w:rsidRPr="00E265DB" w:rsidRDefault="00A311F5" w:rsidP="001D50C2">
            <w:r w:rsidRPr="00AD1E58">
              <w:rPr>
                <w:b/>
                <w:color w:val="31849B"/>
              </w:rPr>
              <w:lastRenderedPageBreak/>
              <w:t xml:space="preserve">Project Objective </w:t>
            </w:r>
            <w:r>
              <w:rPr>
                <w:b/>
                <w:color w:val="31849B"/>
              </w:rPr>
              <w:t>2</w:t>
            </w:r>
            <w:r w:rsidRPr="00AD1E58">
              <w:rPr>
                <w:b/>
                <w:color w:val="31849B"/>
              </w:rPr>
              <w:t>:</w:t>
            </w:r>
            <w:r w:rsidRPr="00825DD0">
              <w:rPr>
                <w:b/>
              </w:rPr>
              <w:t xml:space="preserve">  </w:t>
            </w:r>
          </w:p>
        </w:tc>
      </w:tr>
      <w:tr w:rsidR="00A311F5" w:rsidRPr="009B6EBF" w14:paraId="60E0D53C" w14:textId="77777777" w:rsidTr="001D50C2">
        <w:trPr>
          <w:trHeight w:val="555"/>
        </w:trPr>
        <w:tc>
          <w:tcPr>
            <w:tcW w:w="14726" w:type="dxa"/>
            <w:gridSpan w:val="9"/>
          </w:tcPr>
          <w:p w14:paraId="76EF9981" w14:textId="77777777" w:rsidR="00A311F5" w:rsidRPr="00E265DB" w:rsidRDefault="00A311F5" w:rsidP="001D50C2">
            <w:pPr>
              <w:rPr>
                <w:i/>
              </w:rPr>
            </w:pPr>
            <w:r w:rsidRPr="001A471B">
              <w:rPr>
                <w:b/>
              </w:rPr>
              <w:t xml:space="preserve">Background: </w:t>
            </w:r>
            <w:r>
              <w:rPr>
                <w:b/>
              </w:rPr>
              <w:t xml:space="preserve"> </w:t>
            </w:r>
          </w:p>
        </w:tc>
      </w:tr>
      <w:tr w:rsidR="00A311F5" w:rsidRPr="009B6EBF" w14:paraId="24846EAE" w14:textId="77777777" w:rsidTr="001D50C2">
        <w:trPr>
          <w:trHeight w:val="282"/>
        </w:trPr>
        <w:tc>
          <w:tcPr>
            <w:tcW w:w="3206" w:type="dxa"/>
            <w:vMerge w:val="restart"/>
            <w:shd w:val="clear" w:color="auto" w:fill="DAEEF3"/>
          </w:tcPr>
          <w:p w14:paraId="2C6143E0"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2A75C37D"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02D96775"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6962AD32" w14:textId="77777777" w:rsidR="00A311F5" w:rsidRPr="001A471B" w:rsidRDefault="00A311F5" w:rsidP="001D50C2">
            <w:pPr>
              <w:jc w:val="center"/>
              <w:rPr>
                <w:b/>
              </w:rPr>
            </w:pPr>
            <w:r>
              <w:rPr>
                <w:b/>
              </w:rPr>
              <w:t>Partners</w:t>
            </w:r>
          </w:p>
        </w:tc>
        <w:tc>
          <w:tcPr>
            <w:tcW w:w="2140" w:type="dxa"/>
            <w:gridSpan w:val="4"/>
            <w:shd w:val="clear" w:color="auto" w:fill="DAEEF3"/>
          </w:tcPr>
          <w:p w14:paraId="099B5221"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26AA62E1" w14:textId="77777777" w:rsidR="00A311F5" w:rsidRDefault="00A311F5" w:rsidP="001D50C2">
            <w:pPr>
              <w:jc w:val="center"/>
              <w:rPr>
                <w:b/>
              </w:rPr>
            </w:pPr>
            <w:r w:rsidRPr="001A471B">
              <w:rPr>
                <w:b/>
              </w:rPr>
              <w:t>Expected outcome.</w:t>
            </w:r>
          </w:p>
          <w:p w14:paraId="71A00FA0"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6985652C" w14:textId="77777777" w:rsidTr="001D50C2">
        <w:trPr>
          <w:trHeight w:val="281"/>
        </w:trPr>
        <w:tc>
          <w:tcPr>
            <w:tcW w:w="3206" w:type="dxa"/>
            <w:vMerge/>
          </w:tcPr>
          <w:p w14:paraId="0796BEF0" w14:textId="77777777" w:rsidR="00A311F5" w:rsidRPr="001A471B" w:rsidRDefault="00A311F5" w:rsidP="001D50C2">
            <w:pPr>
              <w:rPr>
                <w:b/>
              </w:rPr>
            </w:pPr>
          </w:p>
        </w:tc>
        <w:tc>
          <w:tcPr>
            <w:tcW w:w="2014" w:type="dxa"/>
            <w:vMerge/>
          </w:tcPr>
          <w:p w14:paraId="3D27B9BB" w14:textId="77777777" w:rsidR="00A311F5" w:rsidRPr="001A471B" w:rsidRDefault="00A311F5" w:rsidP="001D50C2">
            <w:pPr>
              <w:rPr>
                <w:b/>
              </w:rPr>
            </w:pPr>
          </w:p>
        </w:tc>
        <w:tc>
          <w:tcPr>
            <w:tcW w:w="1890" w:type="dxa"/>
            <w:vMerge/>
          </w:tcPr>
          <w:p w14:paraId="380D0BC8" w14:textId="77777777" w:rsidR="00A311F5" w:rsidRPr="001A471B" w:rsidRDefault="00A311F5" w:rsidP="001D50C2">
            <w:pPr>
              <w:rPr>
                <w:b/>
              </w:rPr>
            </w:pPr>
          </w:p>
        </w:tc>
        <w:tc>
          <w:tcPr>
            <w:tcW w:w="2839" w:type="dxa"/>
            <w:vMerge/>
          </w:tcPr>
          <w:p w14:paraId="6789D11E" w14:textId="77777777" w:rsidR="00A311F5" w:rsidRPr="001A471B" w:rsidRDefault="00A311F5" w:rsidP="001D50C2">
            <w:pPr>
              <w:rPr>
                <w:b/>
              </w:rPr>
            </w:pPr>
          </w:p>
        </w:tc>
        <w:tc>
          <w:tcPr>
            <w:tcW w:w="535" w:type="dxa"/>
            <w:shd w:val="clear" w:color="auto" w:fill="DAEEF3"/>
          </w:tcPr>
          <w:p w14:paraId="2D286775" w14:textId="77777777" w:rsidR="00A311F5" w:rsidRPr="001A471B" w:rsidRDefault="00A311F5" w:rsidP="001D50C2">
            <w:pPr>
              <w:rPr>
                <w:b/>
              </w:rPr>
            </w:pPr>
            <w:r w:rsidRPr="001A471B">
              <w:rPr>
                <w:b/>
              </w:rPr>
              <w:t>Q1</w:t>
            </w:r>
          </w:p>
        </w:tc>
        <w:tc>
          <w:tcPr>
            <w:tcW w:w="535" w:type="dxa"/>
            <w:shd w:val="clear" w:color="auto" w:fill="DAEEF3"/>
          </w:tcPr>
          <w:p w14:paraId="0215BB24" w14:textId="77777777" w:rsidR="00A311F5" w:rsidRPr="001A471B" w:rsidRDefault="00A311F5" w:rsidP="001D50C2">
            <w:pPr>
              <w:rPr>
                <w:b/>
              </w:rPr>
            </w:pPr>
            <w:r w:rsidRPr="001A471B">
              <w:rPr>
                <w:b/>
              </w:rPr>
              <w:t>Q2</w:t>
            </w:r>
          </w:p>
        </w:tc>
        <w:tc>
          <w:tcPr>
            <w:tcW w:w="535" w:type="dxa"/>
            <w:shd w:val="clear" w:color="auto" w:fill="DAEEF3"/>
          </w:tcPr>
          <w:p w14:paraId="16B8FA12" w14:textId="77777777" w:rsidR="00A311F5" w:rsidRPr="001A471B" w:rsidRDefault="00A311F5" w:rsidP="001D50C2">
            <w:pPr>
              <w:rPr>
                <w:b/>
              </w:rPr>
            </w:pPr>
            <w:r w:rsidRPr="001A471B">
              <w:rPr>
                <w:b/>
              </w:rPr>
              <w:t>Q3</w:t>
            </w:r>
          </w:p>
        </w:tc>
        <w:tc>
          <w:tcPr>
            <w:tcW w:w="535" w:type="dxa"/>
            <w:shd w:val="clear" w:color="auto" w:fill="DAEEF3"/>
          </w:tcPr>
          <w:p w14:paraId="515E3B8A" w14:textId="77777777" w:rsidR="00A311F5" w:rsidRPr="001A471B" w:rsidRDefault="00A311F5" w:rsidP="001D50C2">
            <w:pPr>
              <w:rPr>
                <w:b/>
              </w:rPr>
            </w:pPr>
            <w:r w:rsidRPr="001A471B">
              <w:rPr>
                <w:b/>
              </w:rPr>
              <w:t>Q4</w:t>
            </w:r>
          </w:p>
        </w:tc>
        <w:tc>
          <w:tcPr>
            <w:tcW w:w="2637" w:type="dxa"/>
            <w:vMerge/>
          </w:tcPr>
          <w:p w14:paraId="271EF40D" w14:textId="77777777" w:rsidR="00A311F5" w:rsidRPr="001A471B" w:rsidRDefault="00A311F5" w:rsidP="001D50C2">
            <w:pPr>
              <w:rPr>
                <w:b/>
              </w:rPr>
            </w:pPr>
          </w:p>
        </w:tc>
      </w:tr>
      <w:tr w:rsidR="00A311F5" w:rsidRPr="009B6EBF" w14:paraId="4D3D2CE9" w14:textId="77777777" w:rsidTr="001D50C2">
        <w:trPr>
          <w:trHeight w:val="271"/>
        </w:trPr>
        <w:tc>
          <w:tcPr>
            <w:tcW w:w="3206" w:type="dxa"/>
          </w:tcPr>
          <w:p w14:paraId="3D8729A4" w14:textId="77777777" w:rsidR="00A311F5" w:rsidRPr="001A471B" w:rsidRDefault="00A311F5" w:rsidP="001D50C2"/>
        </w:tc>
        <w:tc>
          <w:tcPr>
            <w:tcW w:w="2014" w:type="dxa"/>
            <w:shd w:val="clear" w:color="auto" w:fill="auto"/>
          </w:tcPr>
          <w:p w14:paraId="05555E8F" w14:textId="77777777" w:rsidR="00A311F5" w:rsidRPr="00E362B8" w:rsidRDefault="00A311F5" w:rsidP="001D50C2"/>
        </w:tc>
        <w:tc>
          <w:tcPr>
            <w:tcW w:w="1890" w:type="dxa"/>
          </w:tcPr>
          <w:p w14:paraId="37194F98" w14:textId="77777777" w:rsidR="00A311F5" w:rsidRPr="001A471B" w:rsidRDefault="00A311F5" w:rsidP="001D50C2"/>
        </w:tc>
        <w:tc>
          <w:tcPr>
            <w:tcW w:w="2839" w:type="dxa"/>
          </w:tcPr>
          <w:p w14:paraId="610F442C" w14:textId="77777777" w:rsidR="00A311F5" w:rsidRPr="001A471B" w:rsidRDefault="00A311F5" w:rsidP="001D50C2"/>
        </w:tc>
        <w:tc>
          <w:tcPr>
            <w:tcW w:w="535" w:type="dxa"/>
          </w:tcPr>
          <w:p w14:paraId="21B7308A" w14:textId="77777777" w:rsidR="00A311F5" w:rsidRPr="00E265DB" w:rsidRDefault="00A311F5" w:rsidP="001D50C2">
            <w:pPr>
              <w:jc w:val="center"/>
            </w:pPr>
          </w:p>
        </w:tc>
        <w:tc>
          <w:tcPr>
            <w:tcW w:w="535" w:type="dxa"/>
          </w:tcPr>
          <w:p w14:paraId="0BCDEED6" w14:textId="77777777" w:rsidR="00A311F5" w:rsidRPr="00E265DB" w:rsidRDefault="00A311F5" w:rsidP="001D50C2">
            <w:pPr>
              <w:jc w:val="center"/>
            </w:pPr>
          </w:p>
        </w:tc>
        <w:tc>
          <w:tcPr>
            <w:tcW w:w="535" w:type="dxa"/>
          </w:tcPr>
          <w:p w14:paraId="76502CE7" w14:textId="77777777" w:rsidR="00A311F5" w:rsidRDefault="00A311F5" w:rsidP="001D50C2">
            <w:pPr>
              <w:jc w:val="center"/>
            </w:pPr>
            <w:r>
              <w:t>--</w:t>
            </w:r>
          </w:p>
        </w:tc>
        <w:tc>
          <w:tcPr>
            <w:tcW w:w="535" w:type="dxa"/>
          </w:tcPr>
          <w:p w14:paraId="7CD79DB7" w14:textId="77777777" w:rsidR="00A311F5" w:rsidRDefault="00A311F5" w:rsidP="001D50C2">
            <w:pPr>
              <w:jc w:val="center"/>
            </w:pPr>
            <w:r>
              <w:t>--</w:t>
            </w:r>
          </w:p>
        </w:tc>
        <w:tc>
          <w:tcPr>
            <w:tcW w:w="2637" w:type="dxa"/>
            <w:shd w:val="clear" w:color="auto" w:fill="auto"/>
          </w:tcPr>
          <w:p w14:paraId="76CA62CC" w14:textId="77777777" w:rsidR="00A311F5" w:rsidRPr="001A471B" w:rsidRDefault="00A311F5" w:rsidP="001D50C2"/>
        </w:tc>
      </w:tr>
      <w:tr w:rsidR="00A311F5" w:rsidRPr="009B6EBF" w14:paraId="78C0FC2C" w14:textId="77777777" w:rsidTr="001D50C2">
        <w:trPr>
          <w:trHeight w:val="271"/>
        </w:trPr>
        <w:tc>
          <w:tcPr>
            <w:tcW w:w="3206" w:type="dxa"/>
          </w:tcPr>
          <w:p w14:paraId="3EF0C9C6" w14:textId="77777777" w:rsidR="00A311F5" w:rsidRPr="001A471B" w:rsidRDefault="00A311F5" w:rsidP="001D50C2"/>
        </w:tc>
        <w:tc>
          <w:tcPr>
            <w:tcW w:w="2014" w:type="dxa"/>
            <w:shd w:val="clear" w:color="auto" w:fill="auto"/>
          </w:tcPr>
          <w:p w14:paraId="367996AF" w14:textId="77777777" w:rsidR="00A311F5" w:rsidRPr="00E362B8" w:rsidRDefault="00A311F5" w:rsidP="001D50C2"/>
        </w:tc>
        <w:tc>
          <w:tcPr>
            <w:tcW w:w="1890" w:type="dxa"/>
          </w:tcPr>
          <w:p w14:paraId="719684AC" w14:textId="77777777" w:rsidR="00A311F5" w:rsidRPr="001A471B" w:rsidRDefault="00A311F5" w:rsidP="001D50C2"/>
        </w:tc>
        <w:tc>
          <w:tcPr>
            <w:tcW w:w="2839" w:type="dxa"/>
          </w:tcPr>
          <w:p w14:paraId="366CB72A" w14:textId="77777777" w:rsidR="00A311F5" w:rsidRPr="001A471B" w:rsidRDefault="00A311F5" w:rsidP="001D50C2"/>
        </w:tc>
        <w:tc>
          <w:tcPr>
            <w:tcW w:w="535" w:type="dxa"/>
          </w:tcPr>
          <w:p w14:paraId="03BBA9B1" w14:textId="77777777" w:rsidR="00A311F5" w:rsidRPr="00E265DB" w:rsidRDefault="00A311F5" w:rsidP="001D50C2">
            <w:pPr>
              <w:jc w:val="center"/>
            </w:pPr>
          </w:p>
        </w:tc>
        <w:tc>
          <w:tcPr>
            <w:tcW w:w="535" w:type="dxa"/>
          </w:tcPr>
          <w:p w14:paraId="5169A033" w14:textId="77777777" w:rsidR="00A311F5" w:rsidRPr="00E265DB" w:rsidRDefault="00A311F5" w:rsidP="001D50C2">
            <w:pPr>
              <w:jc w:val="center"/>
            </w:pPr>
          </w:p>
        </w:tc>
        <w:tc>
          <w:tcPr>
            <w:tcW w:w="535" w:type="dxa"/>
          </w:tcPr>
          <w:p w14:paraId="5C33A782" w14:textId="77777777" w:rsidR="00A311F5" w:rsidRDefault="00A311F5" w:rsidP="001D50C2">
            <w:pPr>
              <w:jc w:val="center"/>
            </w:pPr>
            <w:r>
              <w:t>--</w:t>
            </w:r>
          </w:p>
        </w:tc>
        <w:tc>
          <w:tcPr>
            <w:tcW w:w="535" w:type="dxa"/>
          </w:tcPr>
          <w:p w14:paraId="44ADFE0B" w14:textId="77777777" w:rsidR="00A311F5" w:rsidRDefault="00A311F5" w:rsidP="001D50C2">
            <w:pPr>
              <w:jc w:val="center"/>
            </w:pPr>
            <w:r>
              <w:t>--</w:t>
            </w:r>
          </w:p>
        </w:tc>
        <w:tc>
          <w:tcPr>
            <w:tcW w:w="2637" w:type="dxa"/>
            <w:shd w:val="clear" w:color="auto" w:fill="auto"/>
          </w:tcPr>
          <w:p w14:paraId="61F7C156" w14:textId="77777777" w:rsidR="00A311F5" w:rsidRPr="001A471B" w:rsidRDefault="00A311F5" w:rsidP="001D50C2"/>
        </w:tc>
      </w:tr>
      <w:tr w:rsidR="00A311F5" w:rsidRPr="009B6EBF" w14:paraId="6D8370D6" w14:textId="77777777" w:rsidTr="001D50C2">
        <w:trPr>
          <w:trHeight w:val="271"/>
        </w:trPr>
        <w:tc>
          <w:tcPr>
            <w:tcW w:w="3206" w:type="dxa"/>
          </w:tcPr>
          <w:p w14:paraId="1E970E76" w14:textId="77777777" w:rsidR="00A311F5" w:rsidRPr="001A471B" w:rsidRDefault="00A311F5" w:rsidP="001D50C2"/>
        </w:tc>
        <w:tc>
          <w:tcPr>
            <w:tcW w:w="2014" w:type="dxa"/>
            <w:shd w:val="clear" w:color="auto" w:fill="auto"/>
          </w:tcPr>
          <w:p w14:paraId="24127CB1" w14:textId="77777777" w:rsidR="00A311F5" w:rsidRPr="00E362B8" w:rsidRDefault="00A311F5" w:rsidP="001D50C2"/>
        </w:tc>
        <w:tc>
          <w:tcPr>
            <w:tcW w:w="1890" w:type="dxa"/>
          </w:tcPr>
          <w:p w14:paraId="74465223" w14:textId="77777777" w:rsidR="00A311F5" w:rsidRPr="001A471B" w:rsidRDefault="00A311F5" w:rsidP="001D50C2"/>
        </w:tc>
        <w:tc>
          <w:tcPr>
            <w:tcW w:w="2839" w:type="dxa"/>
          </w:tcPr>
          <w:p w14:paraId="48C9FFA0" w14:textId="77777777" w:rsidR="00A311F5" w:rsidRPr="001A471B" w:rsidRDefault="00A311F5" w:rsidP="001D50C2"/>
        </w:tc>
        <w:tc>
          <w:tcPr>
            <w:tcW w:w="535" w:type="dxa"/>
          </w:tcPr>
          <w:p w14:paraId="08608128" w14:textId="77777777" w:rsidR="00A311F5" w:rsidRPr="00E265DB" w:rsidRDefault="00A311F5" w:rsidP="001D50C2">
            <w:pPr>
              <w:jc w:val="center"/>
            </w:pPr>
          </w:p>
        </w:tc>
        <w:tc>
          <w:tcPr>
            <w:tcW w:w="535" w:type="dxa"/>
          </w:tcPr>
          <w:p w14:paraId="7947A1D0" w14:textId="77777777" w:rsidR="00A311F5" w:rsidRPr="00E265DB" w:rsidRDefault="00A311F5" w:rsidP="001D50C2">
            <w:pPr>
              <w:jc w:val="center"/>
            </w:pPr>
          </w:p>
        </w:tc>
        <w:tc>
          <w:tcPr>
            <w:tcW w:w="535" w:type="dxa"/>
          </w:tcPr>
          <w:p w14:paraId="4C1790F0" w14:textId="77777777" w:rsidR="00A311F5" w:rsidRDefault="00A311F5" w:rsidP="001D50C2">
            <w:pPr>
              <w:jc w:val="center"/>
            </w:pPr>
            <w:r>
              <w:t>--</w:t>
            </w:r>
          </w:p>
        </w:tc>
        <w:tc>
          <w:tcPr>
            <w:tcW w:w="535" w:type="dxa"/>
          </w:tcPr>
          <w:p w14:paraId="3F202213" w14:textId="77777777" w:rsidR="00A311F5" w:rsidRDefault="00A311F5" w:rsidP="001D50C2">
            <w:pPr>
              <w:jc w:val="center"/>
            </w:pPr>
            <w:r>
              <w:t>--</w:t>
            </w:r>
          </w:p>
        </w:tc>
        <w:tc>
          <w:tcPr>
            <w:tcW w:w="2637" w:type="dxa"/>
            <w:shd w:val="clear" w:color="auto" w:fill="auto"/>
          </w:tcPr>
          <w:p w14:paraId="4EC81967" w14:textId="77777777" w:rsidR="00A311F5" w:rsidRPr="001A471B" w:rsidRDefault="00A311F5" w:rsidP="001D50C2"/>
        </w:tc>
      </w:tr>
      <w:tr w:rsidR="00A311F5" w:rsidRPr="009B6EBF" w14:paraId="263272F5" w14:textId="77777777" w:rsidTr="001D50C2">
        <w:trPr>
          <w:trHeight w:val="297"/>
        </w:trPr>
        <w:tc>
          <w:tcPr>
            <w:tcW w:w="3206" w:type="dxa"/>
          </w:tcPr>
          <w:p w14:paraId="668CBB93" w14:textId="77777777" w:rsidR="00A311F5" w:rsidRPr="001A471B" w:rsidRDefault="00A311F5" w:rsidP="001D50C2"/>
        </w:tc>
        <w:tc>
          <w:tcPr>
            <w:tcW w:w="2014" w:type="dxa"/>
            <w:shd w:val="clear" w:color="auto" w:fill="auto"/>
          </w:tcPr>
          <w:p w14:paraId="4004DDBB" w14:textId="77777777" w:rsidR="00A311F5" w:rsidRPr="001A471B" w:rsidRDefault="00A311F5" w:rsidP="001D50C2"/>
        </w:tc>
        <w:tc>
          <w:tcPr>
            <w:tcW w:w="1890" w:type="dxa"/>
          </w:tcPr>
          <w:p w14:paraId="15BB14EB" w14:textId="77777777" w:rsidR="00A311F5" w:rsidRPr="001A471B" w:rsidRDefault="00A311F5" w:rsidP="001D50C2"/>
        </w:tc>
        <w:tc>
          <w:tcPr>
            <w:tcW w:w="2839" w:type="dxa"/>
          </w:tcPr>
          <w:p w14:paraId="451E47DF" w14:textId="77777777" w:rsidR="00A311F5" w:rsidRPr="001A471B" w:rsidRDefault="00A311F5" w:rsidP="001D50C2"/>
        </w:tc>
        <w:tc>
          <w:tcPr>
            <w:tcW w:w="535" w:type="dxa"/>
          </w:tcPr>
          <w:p w14:paraId="35B8214F" w14:textId="77777777" w:rsidR="00A311F5" w:rsidRPr="00E265DB" w:rsidRDefault="00A311F5" w:rsidP="001D50C2">
            <w:pPr>
              <w:jc w:val="center"/>
            </w:pPr>
          </w:p>
        </w:tc>
        <w:tc>
          <w:tcPr>
            <w:tcW w:w="535" w:type="dxa"/>
          </w:tcPr>
          <w:p w14:paraId="73E2B1BB" w14:textId="77777777" w:rsidR="00A311F5" w:rsidRPr="00E265DB" w:rsidRDefault="00A311F5" w:rsidP="001D50C2">
            <w:pPr>
              <w:jc w:val="center"/>
            </w:pPr>
          </w:p>
        </w:tc>
        <w:tc>
          <w:tcPr>
            <w:tcW w:w="535" w:type="dxa"/>
          </w:tcPr>
          <w:p w14:paraId="5AC95190" w14:textId="77777777" w:rsidR="00A311F5" w:rsidRPr="00E265DB" w:rsidRDefault="00A311F5" w:rsidP="001D50C2">
            <w:pPr>
              <w:jc w:val="center"/>
            </w:pPr>
            <w:r>
              <w:t>--</w:t>
            </w:r>
          </w:p>
        </w:tc>
        <w:tc>
          <w:tcPr>
            <w:tcW w:w="535" w:type="dxa"/>
          </w:tcPr>
          <w:p w14:paraId="784ADA40" w14:textId="77777777" w:rsidR="00A311F5" w:rsidRPr="00E265DB" w:rsidRDefault="00A311F5" w:rsidP="001D50C2">
            <w:pPr>
              <w:jc w:val="center"/>
            </w:pPr>
            <w:r>
              <w:t>--</w:t>
            </w:r>
          </w:p>
        </w:tc>
        <w:tc>
          <w:tcPr>
            <w:tcW w:w="2637" w:type="dxa"/>
          </w:tcPr>
          <w:p w14:paraId="6AA3BA64" w14:textId="77777777" w:rsidR="00A311F5" w:rsidRPr="001A471B" w:rsidRDefault="00A311F5" w:rsidP="001D50C2"/>
        </w:tc>
      </w:tr>
      <w:tr w:rsidR="00A311F5" w:rsidRPr="009B6EBF" w14:paraId="31D83E6F" w14:textId="77777777" w:rsidTr="001D50C2">
        <w:trPr>
          <w:trHeight w:val="297"/>
        </w:trPr>
        <w:tc>
          <w:tcPr>
            <w:tcW w:w="3206" w:type="dxa"/>
          </w:tcPr>
          <w:p w14:paraId="7870F8AB" w14:textId="77777777" w:rsidR="00A311F5" w:rsidRPr="001A471B" w:rsidRDefault="00A311F5" w:rsidP="001D50C2"/>
        </w:tc>
        <w:tc>
          <w:tcPr>
            <w:tcW w:w="2014" w:type="dxa"/>
            <w:shd w:val="clear" w:color="auto" w:fill="auto"/>
          </w:tcPr>
          <w:p w14:paraId="2100A5E5" w14:textId="77777777" w:rsidR="00A311F5" w:rsidRPr="001E78E6" w:rsidRDefault="00A311F5" w:rsidP="001D50C2">
            <w:pPr>
              <w:rPr>
                <w:b/>
              </w:rPr>
            </w:pPr>
          </w:p>
        </w:tc>
        <w:tc>
          <w:tcPr>
            <w:tcW w:w="1890" w:type="dxa"/>
          </w:tcPr>
          <w:p w14:paraId="30E8F9B7" w14:textId="77777777" w:rsidR="00A311F5" w:rsidRPr="001A471B" w:rsidRDefault="00A311F5" w:rsidP="001D50C2"/>
        </w:tc>
        <w:tc>
          <w:tcPr>
            <w:tcW w:w="2839" w:type="dxa"/>
          </w:tcPr>
          <w:p w14:paraId="74C0ABCE" w14:textId="77777777" w:rsidR="00A311F5" w:rsidRPr="001A471B" w:rsidRDefault="00A311F5" w:rsidP="001D50C2"/>
        </w:tc>
        <w:tc>
          <w:tcPr>
            <w:tcW w:w="535" w:type="dxa"/>
          </w:tcPr>
          <w:p w14:paraId="1E8C053C" w14:textId="77777777" w:rsidR="00A311F5" w:rsidRPr="00E265DB" w:rsidRDefault="00A311F5" w:rsidP="001D50C2">
            <w:pPr>
              <w:jc w:val="center"/>
            </w:pPr>
          </w:p>
        </w:tc>
        <w:tc>
          <w:tcPr>
            <w:tcW w:w="535" w:type="dxa"/>
          </w:tcPr>
          <w:p w14:paraId="7CB18AF6" w14:textId="77777777" w:rsidR="00A311F5" w:rsidRPr="00E265DB" w:rsidRDefault="00A311F5" w:rsidP="001D50C2">
            <w:pPr>
              <w:jc w:val="center"/>
            </w:pPr>
          </w:p>
        </w:tc>
        <w:tc>
          <w:tcPr>
            <w:tcW w:w="535" w:type="dxa"/>
          </w:tcPr>
          <w:p w14:paraId="422CFA1A" w14:textId="77777777" w:rsidR="00A311F5" w:rsidRPr="00E265DB" w:rsidRDefault="00A311F5" w:rsidP="001D50C2">
            <w:pPr>
              <w:jc w:val="center"/>
            </w:pPr>
            <w:r>
              <w:t>--</w:t>
            </w:r>
          </w:p>
        </w:tc>
        <w:tc>
          <w:tcPr>
            <w:tcW w:w="535" w:type="dxa"/>
          </w:tcPr>
          <w:p w14:paraId="52837F4D" w14:textId="77777777" w:rsidR="00A311F5" w:rsidRPr="00E265DB" w:rsidRDefault="00A311F5" w:rsidP="001D50C2">
            <w:pPr>
              <w:jc w:val="center"/>
            </w:pPr>
            <w:r>
              <w:t>--</w:t>
            </w:r>
          </w:p>
        </w:tc>
        <w:tc>
          <w:tcPr>
            <w:tcW w:w="2637" w:type="dxa"/>
          </w:tcPr>
          <w:p w14:paraId="19B78E3B" w14:textId="77777777" w:rsidR="00A311F5" w:rsidRPr="001A471B" w:rsidRDefault="00A311F5" w:rsidP="001D50C2"/>
        </w:tc>
      </w:tr>
      <w:tr w:rsidR="00A311F5" w:rsidRPr="009B6EBF" w14:paraId="6430634E" w14:textId="77777777" w:rsidTr="001D50C2">
        <w:trPr>
          <w:trHeight w:val="297"/>
        </w:trPr>
        <w:tc>
          <w:tcPr>
            <w:tcW w:w="14726" w:type="dxa"/>
            <w:gridSpan w:val="9"/>
          </w:tcPr>
          <w:p w14:paraId="4FDFE95D" w14:textId="77777777" w:rsidR="00A311F5" w:rsidRPr="007C2513" w:rsidRDefault="00A311F5" w:rsidP="001D50C2">
            <w:pPr>
              <w:tabs>
                <w:tab w:val="left" w:pos="4556"/>
              </w:tabs>
            </w:pPr>
            <w:r w:rsidRPr="007C2513">
              <w:rPr>
                <w:color w:val="C00000"/>
              </w:rPr>
              <w:t>PO 2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ab/>
              <w:t xml:space="preserve">  </w:t>
            </w:r>
          </w:p>
          <w:p w14:paraId="5C0861BC" w14:textId="77777777" w:rsidR="00A311F5" w:rsidRDefault="00A311F5" w:rsidP="001D50C2"/>
          <w:p w14:paraId="489A580A" w14:textId="77777777" w:rsidR="00A311F5" w:rsidRDefault="00A311F5" w:rsidP="001D50C2"/>
        </w:tc>
      </w:tr>
    </w:tbl>
    <w:p w14:paraId="2F5E81DA"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6E72EB38" w14:textId="77777777" w:rsidTr="001D50C2">
        <w:trPr>
          <w:trHeight w:val="341"/>
        </w:trPr>
        <w:tc>
          <w:tcPr>
            <w:tcW w:w="14726" w:type="dxa"/>
            <w:gridSpan w:val="9"/>
          </w:tcPr>
          <w:p w14:paraId="57A84BDB" w14:textId="77777777" w:rsidR="00A311F5" w:rsidRPr="00E265DB" w:rsidRDefault="00A311F5" w:rsidP="001D50C2">
            <w:r w:rsidRPr="00AD1E58">
              <w:rPr>
                <w:b/>
                <w:color w:val="31849B"/>
              </w:rPr>
              <w:t xml:space="preserve">Project Objective </w:t>
            </w:r>
            <w:r>
              <w:rPr>
                <w:b/>
                <w:color w:val="31849B"/>
              </w:rPr>
              <w:t>3</w:t>
            </w:r>
            <w:r w:rsidRPr="00AD1E58">
              <w:rPr>
                <w:b/>
                <w:color w:val="31849B"/>
              </w:rPr>
              <w:t>:</w:t>
            </w:r>
            <w:r w:rsidRPr="00825DD0">
              <w:rPr>
                <w:b/>
              </w:rPr>
              <w:t xml:space="preserve">  </w:t>
            </w:r>
          </w:p>
        </w:tc>
      </w:tr>
      <w:tr w:rsidR="00A311F5" w:rsidRPr="009B6EBF" w14:paraId="023C71D6" w14:textId="77777777" w:rsidTr="001D50C2">
        <w:trPr>
          <w:trHeight w:val="555"/>
        </w:trPr>
        <w:tc>
          <w:tcPr>
            <w:tcW w:w="14726" w:type="dxa"/>
            <w:gridSpan w:val="9"/>
          </w:tcPr>
          <w:p w14:paraId="49B6BB4E" w14:textId="77777777" w:rsidR="00A311F5" w:rsidRPr="00E265DB" w:rsidRDefault="00A311F5" w:rsidP="001D50C2">
            <w:pPr>
              <w:rPr>
                <w:i/>
              </w:rPr>
            </w:pPr>
            <w:r w:rsidRPr="001A471B">
              <w:rPr>
                <w:b/>
              </w:rPr>
              <w:t xml:space="preserve">Background: </w:t>
            </w:r>
            <w:r>
              <w:rPr>
                <w:b/>
              </w:rPr>
              <w:t xml:space="preserve"> </w:t>
            </w:r>
          </w:p>
        </w:tc>
      </w:tr>
      <w:tr w:rsidR="00A311F5" w:rsidRPr="009B6EBF" w14:paraId="6F0835D0" w14:textId="77777777" w:rsidTr="001D50C2">
        <w:trPr>
          <w:trHeight w:val="282"/>
        </w:trPr>
        <w:tc>
          <w:tcPr>
            <w:tcW w:w="3206" w:type="dxa"/>
            <w:vMerge w:val="restart"/>
            <w:shd w:val="clear" w:color="auto" w:fill="DAEEF3"/>
          </w:tcPr>
          <w:p w14:paraId="63E7D1B1"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4F6460EC"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58E7249C"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36745D93" w14:textId="77777777" w:rsidR="00A311F5" w:rsidRPr="001A471B" w:rsidRDefault="00A311F5" w:rsidP="001D50C2">
            <w:pPr>
              <w:jc w:val="center"/>
              <w:rPr>
                <w:b/>
              </w:rPr>
            </w:pPr>
            <w:r>
              <w:rPr>
                <w:b/>
              </w:rPr>
              <w:t>Partners</w:t>
            </w:r>
          </w:p>
        </w:tc>
        <w:tc>
          <w:tcPr>
            <w:tcW w:w="2140" w:type="dxa"/>
            <w:gridSpan w:val="4"/>
            <w:shd w:val="clear" w:color="auto" w:fill="DAEEF3"/>
          </w:tcPr>
          <w:p w14:paraId="29368F45"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2D230CC1" w14:textId="77777777" w:rsidR="00A311F5" w:rsidRDefault="00A311F5" w:rsidP="001D50C2">
            <w:pPr>
              <w:jc w:val="center"/>
              <w:rPr>
                <w:b/>
              </w:rPr>
            </w:pPr>
            <w:r w:rsidRPr="001A471B">
              <w:rPr>
                <w:b/>
              </w:rPr>
              <w:t>Expected outcome.</w:t>
            </w:r>
          </w:p>
          <w:p w14:paraId="34AD14EA"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749F0869" w14:textId="77777777" w:rsidTr="001D50C2">
        <w:trPr>
          <w:trHeight w:val="281"/>
        </w:trPr>
        <w:tc>
          <w:tcPr>
            <w:tcW w:w="3206" w:type="dxa"/>
            <w:vMerge/>
          </w:tcPr>
          <w:p w14:paraId="2905607A" w14:textId="77777777" w:rsidR="00A311F5" w:rsidRPr="001A471B" w:rsidRDefault="00A311F5" w:rsidP="001D50C2">
            <w:pPr>
              <w:rPr>
                <w:b/>
              </w:rPr>
            </w:pPr>
          </w:p>
        </w:tc>
        <w:tc>
          <w:tcPr>
            <w:tcW w:w="2014" w:type="dxa"/>
            <w:vMerge/>
          </w:tcPr>
          <w:p w14:paraId="4E530229" w14:textId="77777777" w:rsidR="00A311F5" w:rsidRPr="001A471B" w:rsidRDefault="00A311F5" w:rsidP="001D50C2">
            <w:pPr>
              <w:rPr>
                <w:b/>
              </w:rPr>
            </w:pPr>
          </w:p>
        </w:tc>
        <w:tc>
          <w:tcPr>
            <w:tcW w:w="1890" w:type="dxa"/>
            <w:vMerge/>
          </w:tcPr>
          <w:p w14:paraId="6186B091" w14:textId="77777777" w:rsidR="00A311F5" w:rsidRPr="001A471B" w:rsidRDefault="00A311F5" w:rsidP="001D50C2">
            <w:pPr>
              <w:rPr>
                <w:b/>
              </w:rPr>
            </w:pPr>
          </w:p>
        </w:tc>
        <w:tc>
          <w:tcPr>
            <w:tcW w:w="2839" w:type="dxa"/>
            <w:vMerge/>
          </w:tcPr>
          <w:p w14:paraId="07308412" w14:textId="77777777" w:rsidR="00A311F5" w:rsidRPr="001A471B" w:rsidRDefault="00A311F5" w:rsidP="001D50C2">
            <w:pPr>
              <w:rPr>
                <w:b/>
              </w:rPr>
            </w:pPr>
          </w:p>
        </w:tc>
        <w:tc>
          <w:tcPr>
            <w:tcW w:w="535" w:type="dxa"/>
            <w:shd w:val="clear" w:color="auto" w:fill="DAEEF3"/>
          </w:tcPr>
          <w:p w14:paraId="6B474E66" w14:textId="77777777" w:rsidR="00A311F5" w:rsidRPr="001A471B" w:rsidRDefault="00A311F5" w:rsidP="001D50C2">
            <w:pPr>
              <w:rPr>
                <w:b/>
              </w:rPr>
            </w:pPr>
            <w:r w:rsidRPr="001A471B">
              <w:rPr>
                <w:b/>
              </w:rPr>
              <w:t>Q1</w:t>
            </w:r>
          </w:p>
        </w:tc>
        <w:tc>
          <w:tcPr>
            <w:tcW w:w="535" w:type="dxa"/>
            <w:shd w:val="clear" w:color="auto" w:fill="DAEEF3"/>
          </w:tcPr>
          <w:p w14:paraId="2997912C" w14:textId="77777777" w:rsidR="00A311F5" w:rsidRPr="001A471B" w:rsidRDefault="00A311F5" w:rsidP="001D50C2">
            <w:pPr>
              <w:rPr>
                <w:b/>
              </w:rPr>
            </w:pPr>
            <w:r w:rsidRPr="001A471B">
              <w:rPr>
                <w:b/>
              </w:rPr>
              <w:t>Q2</w:t>
            </w:r>
          </w:p>
        </w:tc>
        <w:tc>
          <w:tcPr>
            <w:tcW w:w="535" w:type="dxa"/>
            <w:shd w:val="clear" w:color="auto" w:fill="DAEEF3"/>
          </w:tcPr>
          <w:p w14:paraId="36A9110A" w14:textId="77777777" w:rsidR="00A311F5" w:rsidRPr="001A471B" w:rsidRDefault="00A311F5" w:rsidP="001D50C2">
            <w:pPr>
              <w:rPr>
                <w:b/>
              </w:rPr>
            </w:pPr>
            <w:r w:rsidRPr="001A471B">
              <w:rPr>
                <w:b/>
              </w:rPr>
              <w:t>Q3</w:t>
            </w:r>
          </w:p>
        </w:tc>
        <w:tc>
          <w:tcPr>
            <w:tcW w:w="535" w:type="dxa"/>
            <w:shd w:val="clear" w:color="auto" w:fill="DAEEF3"/>
          </w:tcPr>
          <w:p w14:paraId="0EFF6E20" w14:textId="77777777" w:rsidR="00A311F5" w:rsidRPr="001A471B" w:rsidRDefault="00A311F5" w:rsidP="001D50C2">
            <w:pPr>
              <w:rPr>
                <w:b/>
              </w:rPr>
            </w:pPr>
            <w:r w:rsidRPr="001A471B">
              <w:rPr>
                <w:b/>
              </w:rPr>
              <w:t>Q4</w:t>
            </w:r>
          </w:p>
        </w:tc>
        <w:tc>
          <w:tcPr>
            <w:tcW w:w="2637" w:type="dxa"/>
            <w:vMerge/>
          </w:tcPr>
          <w:p w14:paraId="78306BA8" w14:textId="77777777" w:rsidR="00A311F5" w:rsidRPr="001A471B" w:rsidRDefault="00A311F5" w:rsidP="001D50C2">
            <w:pPr>
              <w:rPr>
                <w:b/>
              </w:rPr>
            </w:pPr>
          </w:p>
        </w:tc>
      </w:tr>
      <w:tr w:rsidR="00A311F5" w:rsidRPr="009B6EBF" w14:paraId="77CB41B5" w14:textId="77777777" w:rsidTr="001D50C2">
        <w:trPr>
          <w:trHeight w:val="271"/>
        </w:trPr>
        <w:tc>
          <w:tcPr>
            <w:tcW w:w="3206" w:type="dxa"/>
          </w:tcPr>
          <w:p w14:paraId="14129211" w14:textId="77777777" w:rsidR="00A311F5" w:rsidRPr="001A471B" w:rsidRDefault="00A311F5" w:rsidP="001D50C2"/>
        </w:tc>
        <w:tc>
          <w:tcPr>
            <w:tcW w:w="2014" w:type="dxa"/>
            <w:shd w:val="clear" w:color="auto" w:fill="auto"/>
          </w:tcPr>
          <w:p w14:paraId="277A5BA3" w14:textId="77777777" w:rsidR="00A311F5" w:rsidRPr="001A471B" w:rsidRDefault="00A311F5" w:rsidP="001D50C2"/>
        </w:tc>
        <w:tc>
          <w:tcPr>
            <w:tcW w:w="1890" w:type="dxa"/>
          </w:tcPr>
          <w:p w14:paraId="1C1A3E4E" w14:textId="77777777" w:rsidR="00A311F5" w:rsidRPr="00E265DB" w:rsidRDefault="00A311F5" w:rsidP="001D50C2"/>
        </w:tc>
        <w:tc>
          <w:tcPr>
            <w:tcW w:w="2839" w:type="dxa"/>
          </w:tcPr>
          <w:p w14:paraId="35D4F1C1" w14:textId="77777777" w:rsidR="00A311F5" w:rsidRDefault="00A311F5" w:rsidP="001D50C2"/>
        </w:tc>
        <w:tc>
          <w:tcPr>
            <w:tcW w:w="535" w:type="dxa"/>
          </w:tcPr>
          <w:p w14:paraId="454B5487" w14:textId="77777777" w:rsidR="00A311F5" w:rsidRPr="00E265DB" w:rsidRDefault="00A311F5" w:rsidP="001D50C2">
            <w:pPr>
              <w:jc w:val="center"/>
            </w:pPr>
          </w:p>
        </w:tc>
        <w:tc>
          <w:tcPr>
            <w:tcW w:w="535" w:type="dxa"/>
          </w:tcPr>
          <w:p w14:paraId="75F68998" w14:textId="77777777" w:rsidR="00A311F5" w:rsidRPr="00E265DB" w:rsidRDefault="00A311F5" w:rsidP="001D50C2">
            <w:pPr>
              <w:jc w:val="center"/>
            </w:pPr>
          </w:p>
        </w:tc>
        <w:tc>
          <w:tcPr>
            <w:tcW w:w="535" w:type="dxa"/>
          </w:tcPr>
          <w:p w14:paraId="0E098229" w14:textId="77777777" w:rsidR="00A311F5" w:rsidRPr="00E265DB" w:rsidRDefault="00A311F5" w:rsidP="001D50C2">
            <w:pPr>
              <w:jc w:val="center"/>
            </w:pPr>
            <w:r>
              <w:t>--</w:t>
            </w:r>
          </w:p>
        </w:tc>
        <w:tc>
          <w:tcPr>
            <w:tcW w:w="535" w:type="dxa"/>
          </w:tcPr>
          <w:p w14:paraId="1DD30EC7" w14:textId="77777777" w:rsidR="00A311F5" w:rsidRPr="00E265DB" w:rsidRDefault="00A311F5" w:rsidP="001D50C2">
            <w:pPr>
              <w:jc w:val="center"/>
            </w:pPr>
            <w:r>
              <w:t>--</w:t>
            </w:r>
          </w:p>
        </w:tc>
        <w:tc>
          <w:tcPr>
            <w:tcW w:w="2637" w:type="dxa"/>
            <w:shd w:val="clear" w:color="auto" w:fill="auto"/>
          </w:tcPr>
          <w:p w14:paraId="44EA9E64" w14:textId="77777777" w:rsidR="00A311F5" w:rsidRPr="001A471B" w:rsidRDefault="00A311F5" w:rsidP="001D50C2"/>
        </w:tc>
      </w:tr>
      <w:tr w:rsidR="00A311F5" w:rsidRPr="009B6EBF" w14:paraId="347B83EE" w14:textId="77777777" w:rsidTr="001D50C2">
        <w:trPr>
          <w:trHeight w:val="297"/>
        </w:trPr>
        <w:tc>
          <w:tcPr>
            <w:tcW w:w="3206" w:type="dxa"/>
          </w:tcPr>
          <w:p w14:paraId="4BA4C5B9" w14:textId="77777777" w:rsidR="00A311F5" w:rsidRPr="001A471B" w:rsidRDefault="00A311F5" w:rsidP="001D50C2"/>
        </w:tc>
        <w:tc>
          <w:tcPr>
            <w:tcW w:w="2014" w:type="dxa"/>
            <w:shd w:val="clear" w:color="auto" w:fill="auto"/>
          </w:tcPr>
          <w:p w14:paraId="0B42258C" w14:textId="77777777" w:rsidR="00A311F5" w:rsidRPr="001A471B" w:rsidRDefault="00A311F5" w:rsidP="001D50C2"/>
        </w:tc>
        <w:tc>
          <w:tcPr>
            <w:tcW w:w="1890" w:type="dxa"/>
          </w:tcPr>
          <w:p w14:paraId="03A72F73" w14:textId="77777777" w:rsidR="00A311F5" w:rsidRPr="001A471B" w:rsidRDefault="00A311F5" w:rsidP="001D50C2"/>
        </w:tc>
        <w:tc>
          <w:tcPr>
            <w:tcW w:w="2839" w:type="dxa"/>
          </w:tcPr>
          <w:p w14:paraId="3FD3FC1C" w14:textId="77777777" w:rsidR="00A311F5" w:rsidRPr="001A471B" w:rsidRDefault="00A311F5" w:rsidP="001D50C2"/>
        </w:tc>
        <w:tc>
          <w:tcPr>
            <w:tcW w:w="535" w:type="dxa"/>
          </w:tcPr>
          <w:p w14:paraId="427B93E4" w14:textId="77777777" w:rsidR="00A311F5" w:rsidRPr="00E265DB" w:rsidRDefault="00A311F5" w:rsidP="001D50C2">
            <w:pPr>
              <w:jc w:val="center"/>
            </w:pPr>
          </w:p>
        </w:tc>
        <w:tc>
          <w:tcPr>
            <w:tcW w:w="535" w:type="dxa"/>
          </w:tcPr>
          <w:p w14:paraId="19E563E1" w14:textId="77777777" w:rsidR="00A311F5" w:rsidRPr="00E265DB" w:rsidRDefault="00A311F5" w:rsidP="001D50C2">
            <w:pPr>
              <w:jc w:val="center"/>
            </w:pPr>
          </w:p>
        </w:tc>
        <w:tc>
          <w:tcPr>
            <w:tcW w:w="535" w:type="dxa"/>
          </w:tcPr>
          <w:p w14:paraId="10355E3F" w14:textId="77777777" w:rsidR="00A311F5" w:rsidRPr="00E265DB" w:rsidRDefault="00A311F5" w:rsidP="001D50C2">
            <w:pPr>
              <w:jc w:val="center"/>
            </w:pPr>
            <w:r>
              <w:t>--</w:t>
            </w:r>
          </w:p>
        </w:tc>
        <w:tc>
          <w:tcPr>
            <w:tcW w:w="535" w:type="dxa"/>
          </w:tcPr>
          <w:p w14:paraId="6A6D5081" w14:textId="77777777" w:rsidR="00A311F5" w:rsidRPr="00E265DB" w:rsidRDefault="00A311F5" w:rsidP="001D50C2">
            <w:pPr>
              <w:jc w:val="center"/>
            </w:pPr>
            <w:r>
              <w:t>--</w:t>
            </w:r>
          </w:p>
        </w:tc>
        <w:tc>
          <w:tcPr>
            <w:tcW w:w="2637" w:type="dxa"/>
          </w:tcPr>
          <w:p w14:paraId="7EB658D9" w14:textId="77777777" w:rsidR="00A311F5" w:rsidRPr="001A471B" w:rsidRDefault="00A311F5" w:rsidP="001D50C2"/>
        </w:tc>
      </w:tr>
      <w:tr w:rsidR="00A311F5" w:rsidRPr="009B6EBF" w14:paraId="596E021B" w14:textId="77777777" w:rsidTr="001D50C2">
        <w:trPr>
          <w:trHeight w:val="297"/>
        </w:trPr>
        <w:tc>
          <w:tcPr>
            <w:tcW w:w="3206" w:type="dxa"/>
          </w:tcPr>
          <w:p w14:paraId="0181081F" w14:textId="77777777" w:rsidR="00A311F5" w:rsidRPr="001A471B" w:rsidRDefault="00A311F5" w:rsidP="001D50C2"/>
        </w:tc>
        <w:tc>
          <w:tcPr>
            <w:tcW w:w="2014" w:type="dxa"/>
            <w:shd w:val="clear" w:color="auto" w:fill="auto"/>
          </w:tcPr>
          <w:p w14:paraId="4E214BC0" w14:textId="77777777" w:rsidR="00A311F5" w:rsidRPr="006B7693" w:rsidRDefault="00A311F5" w:rsidP="001D50C2"/>
        </w:tc>
        <w:tc>
          <w:tcPr>
            <w:tcW w:w="1890" w:type="dxa"/>
          </w:tcPr>
          <w:p w14:paraId="6E63F152" w14:textId="77777777" w:rsidR="00A311F5" w:rsidRPr="001A471B" w:rsidRDefault="00A311F5" w:rsidP="001D50C2"/>
        </w:tc>
        <w:tc>
          <w:tcPr>
            <w:tcW w:w="2839" w:type="dxa"/>
          </w:tcPr>
          <w:p w14:paraId="0B2DC3AA" w14:textId="77777777" w:rsidR="00A311F5" w:rsidRPr="001A471B" w:rsidRDefault="00A311F5" w:rsidP="001D50C2"/>
        </w:tc>
        <w:tc>
          <w:tcPr>
            <w:tcW w:w="535" w:type="dxa"/>
          </w:tcPr>
          <w:p w14:paraId="75B80162" w14:textId="77777777" w:rsidR="00A311F5" w:rsidRPr="00E265DB" w:rsidRDefault="00A311F5" w:rsidP="001D50C2">
            <w:pPr>
              <w:jc w:val="center"/>
            </w:pPr>
          </w:p>
        </w:tc>
        <w:tc>
          <w:tcPr>
            <w:tcW w:w="535" w:type="dxa"/>
          </w:tcPr>
          <w:p w14:paraId="2F1A0862" w14:textId="77777777" w:rsidR="00A311F5" w:rsidRPr="00E265DB" w:rsidRDefault="00A311F5" w:rsidP="001D50C2">
            <w:pPr>
              <w:jc w:val="center"/>
            </w:pPr>
          </w:p>
        </w:tc>
        <w:tc>
          <w:tcPr>
            <w:tcW w:w="535" w:type="dxa"/>
          </w:tcPr>
          <w:p w14:paraId="14C07424" w14:textId="77777777" w:rsidR="00A311F5" w:rsidRPr="00E265DB" w:rsidRDefault="00A311F5" w:rsidP="001D50C2">
            <w:pPr>
              <w:jc w:val="center"/>
            </w:pPr>
            <w:r>
              <w:t>--</w:t>
            </w:r>
          </w:p>
        </w:tc>
        <w:tc>
          <w:tcPr>
            <w:tcW w:w="535" w:type="dxa"/>
          </w:tcPr>
          <w:p w14:paraId="36344911" w14:textId="77777777" w:rsidR="00A311F5" w:rsidRPr="00E265DB" w:rsidRDefault="00A311F5" w:rsidP="001D50C2">
            <w:pPr>
              <w:jc w:val="center"/>
            </w:pPr>
            <w:r>
              <w:t>--</w:t>
            </w:r>
          </w:p>
        </w:tc>
        <w:tc>
          <w:tcPr>
            <w:tcW w:w="2637" w:type="dxa"/>
          </w:tcPr>
          <w:p w14:paraId="0EE3EFAA" w14:textId="77777777" w:rsidR="00A311F5" w:rsidRPr="001A471B" w:rsidRDefault="00A311F5" w:rsidP="001D50C2"/>
        </w:tc>
      </w:tr>
      <w:tr w:rsidR="00A311F5" w:rsidRPr="009B6EBF" w14:paraId="66BD6272" w14:textId="77777777" w:rsidTr="001D50C2">
        <w:trPr>
          <w:trHeight w:val="297"/>
        </w:trPr>
        <w:tc>
          <w:tcPr>
            <w:tcW w:w="3206" w:type="dxa"/>
          </w:tcPr>
          <w:p w14:paraId="6C53AC3C" w14:textId="77777777" w:rsidR="00A311F5" w:rsidRPr="001A471B" w:rsidRDefault="00A311F5" w:rsidP="001D50C2"/>
        </w:tc>
        <w:tc>
          <w:tcPr>
            <w:tcW w:w="2014" w:type="dxa"/>
            <w:shd w:val="clear" w:color="auto" w:fill="auto"/>
          </w:tcPr>
          <w:p w14:paraId="61035F40" w14:textId="77777777" w:rsidR="00A311F5" w:rsidRPr="006B7693" w:rsidRDefault="00A311F5" w:rsidP="001D50C2"/>
        </w:tc>
        <w:tc>
          <w:tcPr>
            <w:tcW w:w="1890" w:type="dxa"/>
          </w:tcPr>
          <w:p w14:paraId="5969F1FD" w14:textId="77777777" w:rsidR="00A311F5" w:rsidRPr="001A471B" w:rsidRDefault="00A311F5" w:rsidP="001D50C2"/>
        </w:tc>
        <w:tc>
          <w:tcPr>
            <w:tcW w:w="2839" w:type="dxa"/>
          </w:tcPr>
          <w:p w14:paraId="50756BA6" w14:textId="77777777" w:rsidR="00A311F5" w:rsidRPr="001A471B" w:rsidRDefault="00A311F5" w:rsidP="001D50C2"/>
        </w:tc>
        <w:tc>
          <w:tcPr>
            <w:tcW w:w="535" w:type="dxa"/>
          </w:tcPr>
          <w:p w14:paraId="43AF98FE" w14:textId="77777777" w:rsidR="00A311F5" w:rsidRPr="00E265DB" w:rsidRDefault="00A311F5" w:rsidP="001D50C2">
            <w:pPr>
              <w:jc w:val="center"/>
            </w:pPr>
          </w:p>
        </w:tc>
        <w:tc>
          <w:tcPr>
            <w:tcW w:w="535" w:type="dxa"/>
          </w:tcPr>
          <w:p w14:paraId="428D325F" w14:textId="77777777" w:rsidR="00A311F5" w:rsidRPr="00E265DB" w:rsidRDefault="00A311F5" w:rsidP="001D50C2">
            <w:pPr>
              <w:jc w:val="center"/>
            </w:pPr>
          </w:p>
        </w:tc>
        <w:tc>
          <w:tcPr>
            <w:tcW w:w="535" w:type="dxa"/>
          </w:tcPr>
          <w:p w14:paraId="3DD24825" w14:textId="77777777" w:rsidR="00A311F5" w:rsidRDefault="00A311F5" w:rsidP="001D50C2">
            <w:pPr>
              <w:jc w:val="center"/>
            </w:pPr>
            <w:r>
              <w:t>--</w:t>
            </w:r>
          </w:p>
        </w:tc>
        <w:tc>
          <w:tcPr>
            <w:tcW w:w="535" w:type="dxa"/>
          </w:tcPr>
          <w:p w14:paraId="472680EB" w14:textId="77777777" w:rsidR="00A311F5" w:rsidRDefault="00A311F5" w:rsidP="001D50C2">
            <w:pPr>
              <w:jc w:val="center"/>
            </w:pPr>
            <w:r>
              <w:t>--</w:t>
            </w:r>
          </w:p>
        </w:tc>
        <w:tc>
          <w:tcPr>
            <w:tcW w:w="2637" w:type="dxa"/>
          </w:tcPr>
          <w:p w14:paraId="2B2C8A2B" w14:textId="77777777" w:rsidR="00A311F5" w:rsidRPr="001A471B" w:rsidRDefault="00A311F5" w:rsidP="001D50C2"/>
        </w:tc>
      </w:tr>
      <w:tr w:rsidR="00A311F5" w:rsidRPr="009B6EBF" w14:paraId="1171A029" w14:textId="77777777" w:rsidTr="001D50C2">
        <w:trPr>
          <w:trHeight w:val="297"/>
        </w:trPr>
        <w:tc>
          <w:tcPr>
            <w:tcW w:w="3206" w:type="dxa"/>
          </w:tcPr>
          <w:p w14:paraId="0A768C8E" w14:textId="77777777" w:rsidR="00A311F5" w:rsidRPr="001A471B" w:rsidRDefault="00A311F5" w:rsidP="001D50C2"/>
        </w:tc>
        <w:tc>
          <w:tcPr>
            <w:tcW w:w="2014" w:type="dxa"/>
            <w:shd w:val="clear" w:color="auto" w:fill="auto"/>
          </w:tcPr>
          <w:p w14:paraId="00FACE99" w14:textId="77777777" w:rsidR="00A311F5" w:rsidRPr="006B7693" w:rsidRDefault="00A311F5" w:rsidP="001D50C2"/>
        </w:tc>
        <w:tc>
          <w:tcPr>
            <w:tcW w:w="1890" w:type="dxa"/>
          </w:tcPr>
          <w:p w14:paraId="30D48119" w14:textId="77777777" w:rsidR="00A311F5" w:rsidRPr="001A471B" w:rsidRDefault="00A311F5" w:rsidP="001D50C2"/>
        </w:tc>
        <w:tc>
          <w:tcPr>
            <w:tcW w:w="2839" w:type="dxa"/>
          </w:tcPr>
          <w:p w14:paraId="63697ACA" w14:textId="77777777" w:rsidR="00A311F5" w:rsidRPr="001A471B" w:rsidRDefault="00A311F5" w:rsidP="001D50C2"/>
        </w:tc>
        <w:tc>
          <w:tcPr>
            <w:tcW w:w="535" w:type="dxa"/>
          </w:tcPr>
          <w:p w14:paraId="60989380" w14:textId="77777777" w:rsidR="00A311F5" w:rsidRPr="00E265DB" w:rsidRDefault="00A311F5" w:rsidP="001D50C2">
            <w:pPr>
              <w:jc w:val="center"/>
            </w:pPr>
          </w:p>
        </w:tc>
        <w:tc>
          <w:tcPr>
            <w:tcW w:w="535" w:type="dxa"/>
          </w:tcPr>
          <w:p w14:paraId="585F7E40" w14:textId="77777777" w:rsidR="00A311F5" w:rsidRPr="00E265DB" w:rsidRDefault="00A311F5" w:rsidP="001D50C2">
            <w:pPr>
              <w:jc w:val="center"/>
            </w:pPr>
          </w:p>
        </w:tc>
        <w:tc>
          <w:tcPr>
            <w:tcW w:w="535" w:type="dxa"/>
          </w:tcPr>
          <w:p w14:paraId="627B348A" w14:textId="77777777" w:rsidR="00A311F5" w:rsidRDefault="00A311F5" w:rsidP="001D50C2">
            <w:pPr>
              <w:jc w:val="center"/>
            </w:pPr>
            <w:r>
              <w:t>--</w:t>
            </w:r>
          </w:p>
        </w:tc>
        <w:tc>
          <w:tcPr>
            <w:tcW w:w="535" w:type="dxa"/>
          </w:tcPr>
          <w:p w14:paraId="2B9B836D" w14:textId="77777777" w:rsidR="00A311F5" w:rsidRDefault="00A311F5" w:rsidP="001D50C2">
            <w:pPr>
              <w:jc w:val="center"/>
            </w:pPr>
            <w:r>
              <w:t>--</w:t>
            </w:r>
          </w:p>
        </w:tc>
        <w:tc>
          <w:tcPr>
            <w:tcW w:w="2637" w:type="dxa"/>
          </w:tcPr>
          <w:p w14:paraId="080DB8A7" w14:textId="77777777" w:rsidR="00A311F5" w:rsidRPr="001A471B" w:rsidRDefault="00A311F5" w:rsidP="001D50C2"/>
        </w:tc>
      </w:tr>
      <w:tr w:rsidR="00A311F5" w:rsidRPr="009B6EBF" w14:paraId="3676D3E8" w14:textId="77777777" w:rsidTr="001D50C2">
        <w:trPr>
          <w:trHeight w:val="297"/>
        </w:trPr>
        <w:tc>
          <w:tcPr>
            <w:tcW w:w="14726" w:type="dxa"/>
            <w:gridSpan w:val="9"/>
          </w:tcPr>
          <w:p w14:paraId="4F19EEEE" w14:textId="77777777" w:rsidR="00A311F5" w:rsidRPr="007C2513" w:rsidRDefault="00A311F5" w:rsidP="001D50C2">
            <w:r w:rsidRPr="007C2513">
              <w:rPr>
                <w:color w:val="C00000"/>
              </w:rPr>
              <w:t>PO 3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 xml:space="preserve">  </w:t>
            </w:r>
          </w:p>
          <w:p w14:paraId="30EFF67B" w14:textId="77777777" w:rsidR="00A311F5" w:rsidRDefault="00A311F5" w:rsidP="001D50C2"/>
          <w:p w14:paraId="00CF943F" w14:textId="77777777" w:rsidR="00A311F5" w:rsidRDefault="00A311F5" w:rsidP="001D50C2"/>
        </w:tc>
      </w:tr>
    </w:tbl>
    <w:p w14:paraId="07AC4CC5"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2A05B247" w14:textId="77777777" w:rsidTr="001D50C2">
        <w:trPr>
          <w:trHeight w:val="555"/>
        </w:trPr>
        <w:tc>
          <w:tcPr>
            <w:tcW w:w="14726" w:type="dxa"/>
            <w:gridSpan w:val="9"/>
          </w:tcPr>
          <w:p w14:paraId="7809C634" w14:textId="77777777" w:rsidR="00A311F5" w:rsidRPr="00E265DB" w:rsidRDefault="00A311F5" w:rsidP="001D50C2">
            <w:r w:rsidRPr="003949E9">
              <w:rPr>
                <w:b/>
                <w:color w:val="31849B"/>
              </w:rPr>
              <w:t>Project Objective</w:t>
            </w:r>
            <w:r>
              <w:rPr>
                <w:b/>
                <w:color w:val="31849B"/>
              </w:rPr>
              <w:t xml:space="preserve"> 4</w:t>
            </w:r>
            <w:r w:rsidRPr="003949E9">
              <w:rPr>
                <w:b/>
                <w:color w:val="31849B"/>
              </w:rPr>
              <w:t>:</w:t>
            </w:r>
            <w:r w:rsidRPr="00825DD0">
              <w:rPr>
                <w:b/>
              </w:rPr>
              <w:t xml:space="preserve">  </w:t>
            </w:r>
          </w:p>
        </w:tc>
      </w:tr>
      <w:tr w:rsidR="00A311F5" w:rsidRPr="009B6EBF" w14:paraId="238C169F" w14:textId="77777777" w:rsidTr="001D50C2">
        <w:trPr>
          <w:trHeight w:val="555"/>
        </w:trPr>
        <w:tc>
          <w:tcPr>
            <w:tcW w:w="14726" w:type="dxa"/>
            <w:gridSpan w:val="9"/>
          </w:tcPr>
          <w:p w14:paraId="37950B29" w14:textId="77777777" w:rsidR="00A311F5" w:rsidRDefault="00A311F5" w:rsidP="001D50C2">
            <w:pPr>
              <w:rPr>
                <w:b/>
              </w:rPr>
            </w:pPr>
            <w:r w:rsidRPr="001A471B">
              <w:rPr>
                <w:b/>
              </w:rPr>
              <w:t xml:space="preserve">Background: </w:t>
            </w:r>
          </w:p>
          <w:p w14:paraId="6BD9F4AA" w14:textId="77777777" w:rsidR="00A311F5" w:rsidRPr="00E265DB" w:rsidRDefault="00A311F5" w:rsidP="001D50C2">
            <w:pPr>
              <w:rPr>
                <w:i/>
              </w:rPr>
            </w:pPr>
          </w:p>
        </w:tc>
      </w:tr>
      <w:tr w:rsidR="00A311F5" w:rsidRPr="009B6EBF" w14:paraId="2E76E0DF" w14:textId="77777777" w:rsidTr="001D50C2">
        <w:trPr>
          <w:trHeight w:val="282"/>
        </w:trPr>
        <w:tc>
          <w:tcPr>
            <w:tcW w:w="3206" w:type="dxa"/>
            <w:vMerge w:val="restart"/>
            <w:shd w:val="clear" w:color="auto" w:fill="DAEEF3"/>
          </w:tcPr>
          <w:p w14:paraId="504C84CA"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228F079C"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6423B76C"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49409C93" w14:textId="77777777" w:rsidR="00A311F5" w:rsidRPr="001A471B" w:rsidRDefault="00A311F5" w:rsidP="001D50C2">
            <w:pPr>
              <w:jc w:val="center"/>
              <w:rPr>
                <w:b/>
              </w:rPr>
            </w:pPr>
            <w:r>
              <w:rPr>
                <w:b/>
              </w:rPr>
              <w:t>Partners</w:t>
            </w:r>
          </w:p>
        </w:tc>
        <w:tc>
          <w:tcPr>
            <w:tcW w:w="2140" w:type="dxa"/>
            <w:gridSpan w:val="4"/>
            <w:shd w:val="clear" w:color="auto" w:fill="DAEEF3"/>
          </w:tcPr>
          <w:p w14:paraId="4EC39449"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401C890A" w14:textId="77777777" w:rsidR="00A311F5" w:rsidRDefault="00A311F5" w:rsidP="001D50C2">
            <w:pPr>
              <w:jc w:val="center"/>
              <w:rPr>
                <w:b/>
              </w:rPr>
            </w:pPr>
            <w:r w:rsidRPr="001A471B">
              <w:rPr>
                <w:b/>
              </w:rPr>
              <w:t>Expected outcome.</w:t>
            </w:r>
          </w:p>
          <w:p w14:paraId="21C21A47"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3C8EDC13" w14:textId="77777777" w:rsidTr="001D50C2">
        <w:trPr>
          <w:trHeight w:val="281"/>
        </w:trPr>
        <w:tc>
          <w:tcPr>
            <w:tcW w:w="3206" w:type="dxa"/>
            <w:vMerge/>
          </w:tcPr>
          <w:p w14:paraId="219DA501" w14:textId="77777777" w:rsidR="00A311F5" w:rsidRPr="001A471B" w:rsidRDefault="00A311F5" w:rsidP="001D50C2">
            <w:pPr>
              <w:rPr>
                <w:b/>
              </w:rPr>
            </w:pPr>
          </w:p>
        </w:tc>
        <w:tc>
          <w:tcPr>
            <w:tcW w:w="2014" w:type="dxa"/>
            <w:vMerge/>
          </w:tcPr>
          <w:p w14:paraId="37CFD09C" w14:textId="77777777" w:rsidR="00A311F5" w:rsidRPr="001A471B" w:rsidRDefault="00A311F5" w:rsidP="001D50C2">
            <w:pPr>
              <w:rPr>
                <w:b/>
              </w:rPr>
            </w:pPr>
          </w:p>
        </w:tc>
        <w:tc>
          <w:tcPr>
            <w:tcW w:w="1890" w:type="dxa"/>
            <w:vMerge/>
          </w:tcPr>
          <w:p w14:paraId="3A82C1D2" w14:textId="77777777" w:rsidR="00A311F5" w:rsidRPr="001A471B" w:rsidRDefault="00A311F5" w:rsidP="001D50C2">
            <w:pPr>
              <w:rPr>
                <w:b/>
              </w:rPr>
            </w:pPr>
          </w:p>
        </w:tc>
        <w:tc>
          <w:tcPr>
            <w:tcW w:w="2839" w:type="dxa"/>
            <w:vMerge/>
          </w:tcPr>
          <w:p w14:paraId="45526443" w14:textId="77777777" w:rsidR="00A311F5" w:rsidRPr="001A471B" w:rsidRDefault="00A311F5" w:rsidP="001D50C2">
            <w:pPr>
              <w:rPr>
                <w:b/>
              </w:rPr>
            </w:pPr>
          </w:p>
        </w:tc>
        <w:tc>
          <w:tcPr>
            <w:tcW w:w="535" w:type="dxa"/>
            <w:shd w:val="clear" w:color="auto" w:fill="DAEEF3"/>
          </w:tcPr>
          <w:p w14:paraId="04DD496B" w14:textId="77777777" w:rsidR="00A311F5" w:rsidRPr="001A471B" w:rsidRDefault="00A311F5" w:rsidP="001D50C2">
            <w:pPr>
              <w:rPr>
                <w:b/>
              </w:rPr>
            </w:pPr>
            <w:r w:rsidRPr="001A471B">
              <w:rPr>
                <w:b/>
              </w:rPr>
              <w:t>Q1</w:t>
            </w:r>
          </w:p>
        </w:tc>
        <w:tc>
          <w:tcPr>
            <w:tcW w:w="535" w:type="dxa"/>
            <w:shd w:val="clear" w:color="auto" w:fill="DAEEF3"/>
          </w:tcPr>
          <w:p w14:paraId="385630A3" w14:textId="77777777" w:rsidR="00A311F5" w:rsidRPr="001A471B" w:rsidRDefault="00A311F5" w:rsidP="001D50C2">
            <w:pPr>
              <w:rPr>
                <w:b/>
              </w:rPr>
            </w:pPr>
            <w:r w:rsidRPr="001A471B">
              <w:rPr>
                <w:b/>
              </w:rPr>
              <w:t>Q2</w:t>
            </w:r>
          </w:p>
        </w:tc>
        <w:tc>
          <w:tcPr>
            <w:tcW w:w="535" w:type="dxa"/>
            <w:shd w:val="clear" w:color="auto" w:fill="DAEEF3"/>
          </w:tcPr>
          <w:p w14:paraId="5D94C1D8" w14:textId="77777777" w:rsidR="00A311F5" w:rsidRPr="001A471B" w:rsidRDefault="00A311F5" w:rsidP="001D50C2">
            <w:pPr>
              <w:rPr>
                <w:b/>
              </w:rPr>
            </w:pPr>
            <w:r w:rsidRPr="001A471B">
              <w:rPr>
                <w:b/>
              </w:rPr>
              <w:t>Q3</w:t>
            </w:r>
          </w:p>
        </w:tc>
        <w:tc>
          <w:tcPr>
            <w:tcW w:w="535" w:type="dxa"/>
            <w:shd w:val="clear" w:color="auto" w:fill="DAEEF3"/>
          </w:tcPr>
          <w:p w14:paraId="2EDD5323" w14:textId="77777777" w:rsidR="00A311F5" w:rsidRPr="001A471B" w:rsidRDefault="00A311F5" w:rsidP="001D50C2">
            <w:pPr>
              <w:rPr>
                <w:b/>
              </w:rPr>
            </w:pPr>
            <w:r w:rsidRPr="001A471B">
              <w:rPr>
                <w:b/>
              </w:rPr>
              <w:t>Q4</w:t>
            </w:r>
          </w:p>
        </w:tc>
        <w:tc>
          <w:tcPr>
            <w:tcW w:w="2637" w:type="dxa"/>
            <w:vMerge/>
          </w:tcPr>
          <w:p w14:paraId="7BCB2D1E" w14:textId="77777777" w:rsidR="00A311F5" w:rsidRPr="001A471B" w:rsidRDefault="00A311F5" w:rsidP="001D50C2">
            <w:pPr>
              <w:rPr>
                <w:b/>
              </w:rPr>
            </w:pPr>
          </w:p>
        </w:tc>
      </w:tr>
      <w:tr w:rsidR="00A311F5" w:rsidRPr="009B6EBF" w14:paraId="4D6C08D3" w14:textId="77777777" w:rsidTr="001D50C2">
        <w:trPr>
          <w:trHeight w:val="271"/>
        </w:trPr>
        <w:tc>
          <w:tcPr>
            <w:tcW w:w="3206" w:type="dxa"/>
          </w:tcPr>
          <w:p w14:paraId="4F9D8843" w14:textId="77777777" w:rsidR="00A311F5" w:rsidRPr="001A471B" w:rsidRDefault="00A311F5" w:rsidP="001D50C2"/>
        </w:tc>
        <w:tc>
          <w:tcPr>
            <w:tcW w:w="2014" w:type="dxa"/>
            <w:shd w:val="clear" w:color="auto" w:fill="auto"/>
          </w:tcPr>
          <w:p w14:paraId="6981577E" w14:textId="77777777" w:rsidR="00A311F5" w:rsidRPr="001A471B" w:rsidRDefault="00A311F5" w:rsidP="001D50C2"/>
        </w:tc>
        <w:tc>
          <w:tcPr>
            <w:tcW w:w="1890" w:type="dxa"/>
          </w:tcPr>
          <w:p w14:paraId="22065EDB" w14:textId="77777777" w:rsidR="00A311F5" w:rsidRPr="00E265DB" w:rsidRDefault="00A311F5" w:rsidP="001D50C2"/>
        </w:tc>
        <w:tc>
          <w:tcPr>
            <w:tcW w:w="2839" w:type="dxa"/>
          </w:tcPr>
          <w:p w14:paraId="6971C87B" w14:textId="77777777" w:rsidR="00A311F5" w:rsidRDefault="00A311F5" w:rsidP="001D50C2"/>
        </w:tc>
        <w:tc>
          <w:tcPr>
            <w:tcW w:w="535" w:type="dxa"/>
          </w:tcPr>
          <w:p w14:paraId="4D24F71E" w14:textId="77777777" w:rsidR="00A311F5" w:rsidRPr="00E265DB" w:rsidRDefault="00A311F5" w:rsidP="001D50C2">
            <w:pPr>
              <w:jc w:val="center"/>
            </w:pPr>
          </w:p>
        </w:tc>
        <w:tc>
          <w:tcPr>
            <w:tcW w:w="535" w:type="dxa"/>
          </w:tcPr>
          <w:p w14:paraId="1E290AF9" w14:textId="77777777" w:rsidR="00A311F5" w:rsidRPr="00E265DB" w:rsidRDefault="00A311F5" w:rsidP="001D50C2">
            <w:pPr>
              <w:jc w:val="center"/>
            </w:pPr>
          </w:p>
        </w:tc>
        <w:tc>
          <w:tcPr>
            <w:tcW w:w="535" w:type="dxa"/>
          </w:tcPr>
          <w:p w14:paraId="2796BA77" w14:textId="77777777" w:rsidR="00A311F5" w:rsidRPr="00E265DB" w:rsidRDefault="00A311F5" w:rsidP="001D50C2">
            <w:pPr>
              <w:jc w:val="center"/>
            </w:pPr>
            <w:r>
              <w:t>--</w:t>
            </w:r>
          </w:p>
        </w:tc>
        <w:tc>
          <w:tcPr>
            <w:tcW w:w="535" w:type="dxa"/>
          </w:tcPr>
          <w:p w14:paraId="5C7C300F" w14:textId="77777777" w:rsidR="00A311F5" w:rsidRPr="00E265DB" w:rsidRDefault="00A311F5" w:rsidP="001D50C2">
            <w:pPr>
              <w:jc w:val="center"/>
            </w:pPr>
            <w:r>
              <w:t>--</w:t>
            </w:r>
          </w:p>
        </w:tc>
        <w:tc>
          <w:tcPr>
            <w:tcW w:w="2637" w:type="dxa"/>
            <w:shd w:val="clear" w:color="auto" w:fill="auto"/>
          </w:tcPr>
          <w:p w14:paraId="234C9E92" w14:textId="77777777" w:rsidR="00A311F5" w:rsidRPr="001A471B" w:rsidRDefault="00A311F5" w:rsidP="001D50C2"/>
        </w:tc>
      </w:tr>
      <w:tr w:rsidR="00A311F5" w:rsidRPr="009B6EBF" w14:paraId="766D7EF7" w14:textId="77777777" w:rsidTr="001D50C2">
        <w:trPr>
          <w:trHeight w:val="271"/>
        </w:trPr>
        <w:tc>
          <w:tcPr>
            <w:tcW w:w="3206" w:type="dxa"/>
          </w:tcPr>
          <w:p w14:paraId="449B72EC" w14:textId="77777777" w:rsidR="00A311F5" w:rsidRPr="001A471B" w:rsidRDefault="00A311F5" w:rsidP="001D50C2"/>
        </w:tc>
        <w:tc>
          <w:tcPr>
            <w:tcW w:w="2014" w:type="dxa"/>
            <w:shd w:val="clear" w:color="auto" w:fill="auto"/>
          </w:tcPr>
          <w:p w14:paraId="1A94B3A2" w14:textId="77777777" w:rsidR="00A311F5" w:rsidRPr="001A471B" w:rsidRDefault="00A311F5" w:rsidP="001D50C2"/>
        </w:tc>
        <w:tc>
          <w:tcPr>
            <w:tcW w:w="1890" w:type="dxa"/>
          </w:tcPr>
          <w:p w14:paraId="55BC16E8" w14:textId="77777777" w:rsidR="00A311F5" w:rsidRPr="001A471B" w:rsidRDefault="00A311F5" w:rsidP="001D50C2"/>
        </w:tc>
        <w:tc>
          <w:tcPr>
            <w:tcW w:w="2839" w:type="dxa"/>
          </w:tcPr>
          <w:p w14:paraId="2BC79FF1" w14:textId="77777777" w:rsidR="00A311F5" w:rsidRPr="001A471B" w:rsidRDefault="00A311F5" w:rsidP="001D50C2"/>
        </w:tc>
        <w:tc>
          <w:tcPr>
            <w:tcW w:w="535" w:type="dxa"/>
          </w:tcPr>
          <w:p w14:paraId="244FBC57" w14:textId="77777777" w:rsidR="00A311F5" w:rsidRPr="00E265DB" w:rsidRDefault="00A311F5" w:rsidP="001D50C2">
            <w:pPr>
              <w:jc w:val="center"/>
            </w:pPr>
          </w:p>
        </w:tc>
        <w:tc>
          <w:tcPr>
            <w:tcW w:w="535" w:type="dxa"/>
          </w:tcPr>
          <w:p w14:paraId="21F91CA4" w14:textId="77777777" w:rsidR="00A311F5" w:rsidRPr="00E265DB" w:rsidRDefault="00A311F5" w:rsidP="001D50C2">
            <w:pPr>
              <w:jc w:val="center"/>
            </w:pPr>
          </w:p>
        </w:tc>
        <w:tc>
          <w:tcPr>
            <w:tcW w:w="535" w:type="dxa"/>
          </w:tcPr>
          <w:p w14:paraId="6CCC7A8B" w14:textId="77777777" w:rsidR="00A311F5" w:rsidRPr="00E265DB" w:rsidRDefault="00A311F5" w:rsidP="001D50C2">
            <w:pPr>
              <w:jc w:val="center"/>
            </w:pPr>
            <w:r>
              <w:t>--</w:t>
            </w:r>
          </w:p>
        </w:tc>
        <w:tc>
          <w:tcPr>
            <w:tcW w:w="535" w:type="dxa"/>
          </w:tcPr>
          <w:p w14:paraId="7B8624D2" w14:textId="77777777" w:rsidR="00A311F5" w:rsidRPr="00E265DB" w:rsidRDefault="00A311F5" w:rsidP="001D50C2">
            <w:pPr>
              <w:jc w:val="center"/>
            </w:pPr>
            <w:r>
              <w:t>---</w:t>
            </w:r>
          </w:p>
        </w:tc>
        <w:tc>
          <w:tcPr>
            <w:tcW w:w="2637" w:type="dxa"/>
            <w:shd w:val="clear" w:color="auto" w:fill="auto"/>
          </w:tcPr>
          <w:p w14:paraId="643F9615" w14:textId="77777777" w:rsidR="00A311F5" w:rsidRPr="001A471B" w:rsidRDefault="00A311F5" w:rsidP="001D50C2"/>
        </w:tc>
      </w:tr>
      <w:tr w:rsidR="00A311F5" w:rsidRPr="009B6EBF" w14:paraId="2E07ABAE" w14:textId="77777777" w:rsidTr="001D50C2">
        <w:trPr>
          <w:trHeight w:val="297"/>
        </w:trPr>
        <w:tc>
          <w:tcPr>
            <w:tcW w:w="3206" w:type="dxa"/>
          </w:tcPr>
          <w:p w14:paraId="61ACB3AD" w14:textId="77777777" w:rsidR="00A311F5" w:rsidRPr="001A471B" w:rsidRDefault="00A311F5" w:rsidP="001D50C2"/>
        </w:tc>
        <w:tc>
          <w:tcPr>
            <w:tcW w:w="2014" w:type="dxa"/>
            <w:shd w:val="clear" w:color="auto" w:fill="auto"/>
          </w:tcPr>
          <w:p w14:paraId="3975EE0E" w14:textId="77777777" w:rsidR="00A311F5" w:rsidRPr="001A471B" w:rsidRDefault="00A311F5" w:rsidP="001D50C2"/>
        </w:tc>
        <w:tc>
          <w:tcPr>
            <w:tcW w:w="1890" w:type="dxa"/>
          </w:tcPr>
          <w:p w14:paraId="7C3A72BD" w14:textId="77777777" w:rsidR="00A311F5" w:rsidRPr="001A471B" w:rsidRDefault="00A311F5" w:rsidP="001D50C2"/>
        </w:tc>
        <w:tc>
          <w:tcPr>
            <w:tcW w:w="2839" w:type="dxa"/>
          </w:tcPr>
          <w:p w14:paraId="6950ACD3" w14:textId="77777777" w:rsidR="00A311F5" w:rsidRPr="001A471B" w:rsidRDefault="00A311F5" w:rsidP="001D50C2"/>
        </w:tc>
        <w:tc>
          <w:tcPr>
            <w:tcW w:w="535" w:type="dxa"/>
          </w:tcPr>
          <w:p w14:paraId="570317B5" w14:textId="77777777" w:rsidR="00A311F5" w:rsidRPr="00E265DB" w:rsidRDefault="00A311F5" w:rsidP="001D50C2">
            <w:pPr>
              <w:jc w:val="center"/>
            </w:pPr>
          </w:p>
        </w:tc>
        <w:tc>
          <w:tcPr>
            <w:tcW w:w="535" w:type="dxa"/>
          </w:tcPr>
          <w:p w14:paraId="2CB15AAA" w14:textId="77777777" w:rsidR="00A311F5" w:rsidRPr="00E265DB" w:rsidRDefault="00A311F5" w:rsidP="001D50C2">
            <w:pPr>
              <w:jc w:val="center"/>
            </w:pPr>
          </w:p>
        </w:tc>
        <w:tc>
          <w:tcPr>
            <w:tcW w:w="535" w:type="dxa"/>
          </w:tcPr>
          <w:p w14:paraId="2AEFF26B" w14:textId="77777777" w:rsidR="00A311F5" w:rsidRPr="00E265DB" w:rsidRDefault="00A311F5" w:rsidP="001D50C2">
            <w:pPr>
              <w:jc w:val="center"/>
            </w:pPr>
            <w:r>
              <w:t>--</w:t>
            </w:r>
          </w:p>
        </w:tc>
        <w:tc>
          <w:tcPr>
            <w:tcW w:w="535" w:type="dxa"/>
          </w:tcPr>
          <w:p w14:paraId="5233B15C" w14:textId="77777777" w:rsidR="00A311F5" w:rsidRPr="00E265DB" w:rsidRDefault="00A311F5" w:rsidP="001D50C2">
            <w:pPr>
              <w:jc w:val="center"/>
            </w:pPr>
            <w:r>
              <w:t>--</w:t>
            </w:r>
          </w:p>
        </w:tc>
        <w:tc>
          <w:tcPr>
            <w:tcW w:w="2637" w:type="dxa"/>
          </w:tcPr>
          <w:p w14:paraId="242802FF" w14:textId="77777777" w:rsidR="00A311F5" w:rsidRPr="001A471B" w:rsidRDefault="00A311F5" w:rsidP="001D50C2"/>
        </w:tc>
      </w:tr>
      <w:tr w:rsidR="00A311F5" w:rsidRPr="009B6EBF" w14:paraId="38269933" w14:textId="77777777" w:rsidTr="001D50C2">
        <w:trPr>
          <w:trHeight w:val="297"/>
        </w:trPr>
        <w:tc>
          <w:tcPr>
            <w:tcW w:w="3206" w:type="dxa"/>
          </w:tcPr>
          <w:p w14:paraId="77521124" w14:textId="77777777" w:rsidR="00A311F5" w:rsidRPr="001A471B" w:rsidRDefault="00A311F5" w:rsidP="001D50C2"/>
        </w:tc>
        <w:tc>
          <w:tcPr>
            <w:tcW w:w="2014" w:type="dxa"/>
            <w:shd w:val="clear" w:color="auto" w:fill="auto"/>
          </w:tcPr>
          <w:p w14:paraId="2268979A" w14:textId="77777777" w:rsidR="00A311F5" w:rsidRPr="001A471B" w:rsidRDefault="00A311F5" w:rsidP="001D50C2"/>
        </w:tc>
        <w:tc>
          <w:tcPr>
            <w:tcW w:w="1890" w:type="dxa"/>
          </w:tcPr>
          <w:p w14:paraId="218CBCCC" w14:textId="77777777" w:rsidR="00A311F5" w:rsidRPr="001A471B" w:rsidRDefault="00A311F5" w:rsidP="001D50C2"/>
        </w:tc>
        <w:tc>
          <w:tcPr>
            <w:tcW w:w="2839" w:type="dxa"/>
          </w:tcPr>
          <w:p w14:paraId="2F33AD63" w14:textId="77777777" w:rsidR="00A311F5" w:rsidRPr="001A471B" w:rsidRDefault="00A311F5" w:rsidP="001D50C2"/>
        </w:tc>
        <w:tc>
          <w:tcPr>
            <w:tcW w:w="535" w:type="dxa"/>
          </w:tcPr>
          <w:p w14:paraId="6C8F692F" w14:textId="77777777" w:rsidR="00A311F5" w:rsidRPr="00E265DB" w:rsidRDefault="00A311F5" w:rsidP="001D50C2">
            <w:pPr>
              <w:jc w:val="center"/>
            </w:pPr>
          </w:p>
        </w:tc>
        <w:tc>
          <w:tcPr>
            <w:tcW w:w="535" w:type="dxa"/>
          </w:tcPr>
          <w:p w14:paraId="54C30F15" w14:textId="77777777" w:rsidR="00A311F5" w:rsidRPr="00E265DB" w:rsidRDefault="00A311F5" w:rsidP="001D50C2">
            <w:pPr>
              <w:jc w:val="center"/>
            </w:pPr>
          </w:p>
        </w:tc>
        <w:tc>
          <w:tcPr>
            <w:tcW w:w="535" w:type="dxa"/>
          </w:tcPr>
          <w:p w14:paraId="5A267EC1" w14:textId="77777777" w:rsidR="00A311F5" w:rsidRPr="001A471B" w:rsidRDefault="00A311F5" w:rsidP="001D50C2">
            <w:pPr>
              <w:jc w:val="center"/>
            </w:pPr>
            <w:r>
              <w:t>--</w:t>
            </w:r>
          </w:p>
        </w:tc>
        <w:tc>
          <w:tcPr>
            <w:tcW w:w="535" w:type="dxa"/>
          </w:tcPr>
          <w:p w14:paraId="11D9A20F" w14:textId="77777777" w:rsidR="00A311F5" w:rsidRPr="001A471B" w:rsidRDefault="00A311F5" w:rsidP="001D50C2">
            <w:pPr>
              <w:jc w:val="center"/>
            </w:pPr>
            <w:r>
              <w:t>--</w:t>
            </w:r>
          </w:p>
        </w:tc>
        <w:tc>
          <w:tcPr>
            <w:tcW w:w="2637" w:type="dxa"/>
          </w:tcPr>
          <w:p w14:paraId="652ADB29" w14:textId="77777777" w:rsidR="00A311F5" w:rsidRPr="001A471B" w:rsidRDefault="00A311F5" w:rsidP="001D50C2"/>
        </w:tc>
      </w:tr>
      <w:tr w:rsidR="00A311F5" w:rsidRPr="009B6EBF" w14:paraId="4AA2C4E0" w14:textId="77777777" w:rsidTr="001D50C2">
        <w:trPr>
          <w:trHeight w:val="297"/>
        </w:trPr>
        <w:tc>
          <w:tcPr>
            <w:tcW w:w="3206" w:type="dxa"/>
          </w:tcPr>
          <w:p w14:paraId="3BD0032F" w14:textId="77777777" w:rsidR="00A311F5" w:rsidRDefault="00A311F5" w:rsidP="001D50C2"/>
        </w:tc>
        <w:tc>
          <w:tcPr>
            <w:tcW w:w="2014" w:type="dxa"/>
            <w:shd w:val="clear" w:color="auto" w:fill="auto"/>
          </w:tcPr>
          <w:p w14:paraId="3616EAC1" w14:textId="77777777" w:rsidR="00A311F5" w:rsidRPr="001A471B" w:rsidRDefault="00A311F5" w:rsidP="001D50C2"/>
        </w:tc>
        <w:tc>
          <w:tcPr>
            <w:tcW w:w="1890" w:type="dxa"/>
          </w:tcPr>
          <w:p w14:paraId="2838CF4C" w14:textId="77777777" w:rsidR="00A311F5" w:rsidRPr="001A471B" w:rsidRDefault="00A311F5" w:rsidP="001D50C2"/>
        </w:tc>
        <w:tc>
          <w:tcPr>
            <w:tcW w:w="2839" w:type="dxa"/>
          </w:tcPr>
          <w:p w14:paraId="267560A4" w14:textId="77777777" w:rsidR="00A311F5" w:rsidRPr="001A471B" w:rsidRDefault="00A311F5" w:rsidP="001D50C2"/>
        </w:tc>
        <w:tc>
          <w:tcPr>
            <w:tcW w:w="535" w:type="dxa"/>
          </w:tcPr>
          <w:p w14:paraId="000938BE" w14:textId="77777777" w:rsidR="00A311F5" w:rsidRDefault="00A311F5" w:rsidP="001D50C2">
            <w:pPr>
              <w:jc w:val="center"/>
            </w:pPr>
          </w:p>
        </w:tc>
        <w:tc>
          <w:tcPr>
            <w:tcW w:w="535" w:type="dxa"/>
          </w:tcPr>
          <w:p w14:paraId="7CD2773C" w14:textId="77777777" w:rsidR="00A311F5" w:rsidRDefault="00A311F5" w:rsidP="001D50C2">
            <w:pPr>
              <w:jc w:val="center"/>
            </w:pPr>
          </w:p>
        </w:tc>
        <w:tc>
          <w:tcPr>
            <w:tcW w:w="535" w:type="dxa"/>
          </w:tcPr>
          <w:p w14:paraId="31352B11" w14:textId="77777777" w:rsidR="00A311F5" w:rsidRPr="001A471B" w:rsidRDefault="00A311F5" w:rsidP="001D50C2">
            <w:pPr>
              <w:jc w:val="center"/>
            </w:pPr>
            <w:r>
              <w:t>--</w:t>
            </w:r>
          </w:p>
        </w:tc>
        <w:tc>
          <w:tcPr>
            <w:tcW w:w="535" w:type="dxa"/>
          </w:tcPr>
          <w:p w14:paraId="5FC1EC70" w14:textId="77777777" w:rsidR="00A311F5" w:rsidRPr="001A471B" w:rsidRDefault="00A311F5" w:rsidP="001D50C2">
            <w:pPr>
              <w:jc w:val="center"/>
            </w:pPr>
            <w:r>
              <w:t>--</w:t>
            </w:r>
          </w:p>
        </w:tc>
        <w:tc>
          <w:tcPr>
            <w:tcW w:w="2637" w:type="dxa"/>
          </w:tcPr>
          <w:p w14:paraId="2D98668C" w14:textId="77777777" w:rsidR="00A311F5" w:rsidRDefault="00A311F5" w:rsidP="001D50C2"/>
        </w:tc>
      </w:tr>
      <w:tr w:rsidR="00A311F5" w:rsidRPr="009B6EBF" w14:paraId="3415CED0" w14:textId="77777777" w:rsidTr="001D50C2">
        <w:trPr>
          <w:trHeight w:val="297"/>
        </w:trPr>
        <w:tc>
          <w:tcPr>
            <w:tcW w:w="3206" w:type="dxa"/>
          </w:tcPr>
          <w:p w14:paraId="6167B22B" w14:textId="77777777" w:rsidR="00A311F5" w:rsidRDefault="00A311F5" w:rsidP="001D50C2"/>
        </w:tc>
        <w:tc>
          <w:tcPr>
            <w:tcW w:w="2014" w:type="dxa"/>
            <w:shd w:val="clear" w:color="auto" w:fill="auto"/>
          </w:tcPr>
          <w:p w14:paraId="622B11EE" w14:textId="77777777" w:rsidR="00A311F5" w:rsidRDefault="00A311F5" w:rsidP="001D50C2"/>
        </w:tc>
        <w:tc>
          <w:tcPr>
            <w:tcW w:w="1890" w:type="dxa"/>
          </w:tcPr>
          <w:p w14:paraId="295BD066" w14:textId="77777777" w:rsidR="00A311F5" w:rsidRDefault="00A311F5" w:rsidP="001D50C2"/>
        </w:tc>
        <w:tc>
          <w:tcPr>
            <w:tcW w:w="2839" w:type="dxa"/>
          </w:tcPr>
          <w:p w14:paraId="425692F9" w14:textId="77777777" w:rsidR="00A311F5" w:rsidRPr="00E265DB" w:rsidRDefault="00A311F5" w:rsidP="001D50C2"/>
        </w:tc>
        <w:tc>
          <w:tcPr>
            <w:tcW w:w="535" w:type="dxa"/>
          </w:tcPr>
          <w:p w14:paraId="0E5143F6" w14:textId="77777777" w:rsidR="00A311F5" w:rsidRDefault="00A311F5" w:rsidP="001D50C2">
            <w:pPr>
              <w:jc w:val="center"/>
            </w:pPr>
          </w:p>
        </w:tc>
        <w:tc>
          <w:tcPr>
            <w:tcW w:w="535" w:type="dxa"/>
          </w:tcPr>
          <w:p w14:paraId="5EA8DE40" w14:textId="77777777" w:rsidR="00A311F5" w:rsidRDefault="00A311F5" w:rsidP="001D50C2">
            <w:pPr>
              <w:jc w:val="center"/>
            </w:pPr>
          </w:p>
        </w:tc>
        <w:tc>
          <w:tcPr>
            <w:tcW w:w="535" w:type="dxa"/>
          </w:tcPr>
          <w:p w14:paraId="0F632BB3" w14:textId="77777777" w:rsidR="00A311F5" w:rsidRPr="001A471B" w:rsidRDefault="00A311F5" w:rsidP="001D50C2">
            <w:pPr>
              <w:jc w:val="center"/>
            </w:pPr>
            <w:r>
              <w:t>--</w:t>
            </w:r>
          </w:p>
        </w:tc>
        <w:tc>
          <w:tcPr>
            <w:tcW w:w="535" w:type="dxa"/>
          </w:tcPr>
          <w:p w14:paraId="6A901B76" w14:textId="77777777" w:rsidR="00A311F5" w:rsidRPr="001A471B" w:rsidRDefault="00A311F5" w:rsidP="001D50C2">
            <w:pPr>
              <w:jc w:val="center"/>
            </w:pPr>
            <w:r>
              <w:t>--</w:t>
            </w:r>
          </w:p>
        </w:tc>
        <w:tc>
          <w:tcPr>
            <w:tcW w:w="2637" w:type="dxa"/>
          </w:tcPr>
          <w:p w14:paraId="357A68DE" w14:textId="77777777" w:rsidR="00A311F5" w:rsidRDefault="00A311F5" w:rsidP="001D50C2"/>
        </w:tc>
      </w:tr>
      <w:tr w:rsidR="00A311F5" w:rsidRPr="009B6EBF" w14:paraId="398063F8" w14:textId="77777777" w:rsidTr="001D50C2">
        <w:trPr>
          <w:trHeight w:val="998"/>
        </w:trPr>
        <w:tc>
          <w:tcPr>
            <w:tcW w:w="14726" w:type="dxa"/>
            <w:gridSpan w:val="9"/>
          </w:tcPr>
          <w:p w14:paraId="43ABC3F3" w14:textId="77777777" w:rsidR="00A311F5" w:rsidRDefault="00A311F5" w:rsidP="001D50C2">
            <w:pPr>
              <w:tabs>
                <w:tab w:val="left" w:pos="4556"/>
              </w:tabs>
            </w:pPr>
            <w:r w:rsidRPr="007C2513">
              <w:rPr>
                <w:color w:val="C00000"/>
              </w:rPr>
              <w:t>PO 4 Quarter 1 Progress (</w:t>
            </w:r>
            <w:r>
              <w:rPr>
                <w:color w:val="C00000"/>
              </w:rPr>
              <w:t>April</w:t>
            </w:r>
            <w:r w:rsidRPr="007C2513">
              <w:rPr>
                <w:color w:val="C00000"/>
              </w:rPr>
              <w:t xml:space="preserve"> – </w:t>
            </w:r>
            <w:r>
              <w:rPr>
                <w:color w:val="C00000"/>
              </w:rPr>
              <w:t xml:space="preserve">June </w:t>
            </w:r>
            <w:r w:rsidRPr="007C2513">
              <w:rPr>
                <w:color w:val="C00000"/>
              </w:rPr>
              <w:t>202</w:t>
            </w:r>
            <w:r>
              <w:rPr>
                <w:color w:val="C00000"/>
              </w:rPr>
              <w:t>4</w:t>
            </w:r>
            <w:r w:rsidRPr="007C2513">
              <w:rPr>
                <w:color w:val="C00000"/>
              </w:rPr>
              <w:t>):</w:t>
            </w:r>
            <w:r>
              <w:rPr>
                <w:color w:val="C00000"/>
              </w:rPr>
              <w:tab/>
              <w:t xml:space="preserve">  </w:t>
            </w:r>
          </w:p>
          <w:p w14:paraId="2F891892" w14:textId="77777777" w:rsidR="00A311F5" w:rsidRDefault="00A311F5" w:rsidP="001D50C2"/>
        </w:tc>
      </w:tr>
    </w:tbl>
    <w:p w14:paraId="010EAC64" w14:textId="77777777" w:rsidR="00726AA0" w:rsidRDefault="00726AA0"/>
    <w:sectPr w:rsidR="00726AA0" w:rsidSect="00A311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1299" w14:textId="77777777" w:rsidR="00AD3972" w:rsidRDefault="00AD3972" w:rsidP="002B391A">
      <w:pPr>
        <w:spacing w:after="0" w:line="240" w:lineRule="auto"/>
      </w:pPr>
      <w:r>
        <w:separator/>
      </w:r>
    </w:p>
  </w:endnote>
  <w:endnote w:type="continuationSeparator" w:id="0">
    <w:p w14:paraId="5AAD1EFE" w14:textId="77777777" w:rsidR="00AD3972" w:rsidRDefault="00AD3972" w:rsidP="002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8610" w14:textId="77777777" w:rsidR="00AD3972" w:rsidRDefault="00AD3972" w:rsidP="002B391A">
      <w:pPr>
        <w:spacing w:after="0" w:line="240" w:lineRule="auto"/>
      </w:pPr>
      <w:r>
        <w:separator/>
      </w:r>
    </w:p>
  </w:footnote>
  <w:footnote w:type="continuationSeparator" w:id="0">
    <w:p w14:paraId="157EEE72" w14:textId="77777777" w:rsidR="00AD3972" w:rsidRDefault="00AD3972" w:rsidP="002B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ED26" w14:textId="573E99F8" w:rsidR="00F15572" w:rsidRPr="008D53A9" w:rsidRDefault="00000000" w:rsidP="00F15572">
    <w:pPr>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APPLICANT’S </w:t>
    </w:r>
    <w:r>
      <w:rPr>
        <w:rFonts w:ascii="Arial" w:hAnsi="Arial" w:cs="Arial"/>
        <w:b/>
      </w:rPr>
      <w:t>ESSENTIAL IDEA</w:t>
    </w:r>
    <w:r w:rsidR="002B391A">
      <w:rPr>
        <w:rFonts w:ascii="Arial" w:hAnsi="Arial" w:cs="Arial"/>
        <w:b/>
      </w:rPr>
      <w:t xml:space="preserve"> AND WORK PLAN</w:t>
    </w:r>
  </w:p>
  <w:p w14:paraId="32A18C4B" w14:textId="77777777" w:rsidR="00F1557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F5"/>
    <w:rsid w:val="002B391A"/>
    <w:rsid w:val="00726AA0"/>
    <w:rsid w:val="00A311F5"/>
    <w:rsid w:val="00A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36AF"/>
  <w15:chartTrackingRefBased/>
  <w15:docId w15:val="{8D03503C-3C07-4421-9C89-495AA41D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F5"/>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1F5"/>
    <w:pPr>
      <w:widowControl w:val="0"/>
      <w:tabs>
        <w:tab w:val="center" w:pos="4680"/>
        <w:tab w:val="right" w:pos="9360"/>
      </w:tabs>
      <w:spacing w:after="0" w:line="240" w:lineRule="auto"/>
      <w:jc w:val="left"/>
    </w:pPr>
    <w:rPr>
      <w:rFonts w:ascii="Calibri" w:eastAsia="Calibri" w:hAnsi="Calibri" w:cs="Calibri"/>
    </w:rPr>
  </w:style>
  <w:style w:type="character" w:customStyle="1" w:styleId="HeaderChar">
    <w:name w:val="Header Char"/>
    <w:basedOn w:val="DefaultParagraphFont"/>
    <w:link w:val="Header"/>
    <w:uiPriority w:val="99"/>
    <w:rsid w:val="00A311F5"/>
    <w:rPr>
      <w:rFonts w:ascii="Calibri" w:eastAsia="Calibri" w:hAnsi="Calibri" w:cs="Calibri"/>
    </w:rPr>
  </w:style>
  <w:style w:type="paragraph" w:styleId="Footer">
    <w:name w:val="footer"/>
    <w:basedOn w:val="Normal"/>
    <w:link w:val="FooterChar"/>
    <w:uiPriority w:val="99"/>
    <w:unhideWhenUsed/>
    <w:rsid w:val="002B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6413 Title V MCH</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CA2D03B6-7745-48F2-9A2F-7965ECD49749}"/>
</file>

<file path=customXml/itemProps2.xml><?xml version="1.0" encoding="utf-8"?>
<ds:datastoreItem xmlns:ds="http://schemas.openxmlformats.org/officeDocument/2006/customXml" ds:itemID="{CAC8C34D-B0EA-4350-9E2A-EB8C89EA8320}"/>
</file>

<file path=customXml/itemProps3.xml><?xml version="1.0" encoding="utf-8"?>
<ds:datastoreItem xmlns:ds="http://schemas.openxmlformats.org/officeDocument/2006/customXml" ds:itemID="{8B978B12-7DE0-4984-B610-8B25C054D348}"/>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Sarah</dc:creator>
  <cp:keywords/>
  <dc:description/>
  <cp:lastModifiedBy>Kurz, Sarah</cp:lastModifiedBy>
  <cp:revision>2</cp:revision>
  <dcterms:created xsi:type="dcterms:W3CDTF">2023-12-18T22:57:00Z</dcterms:created>
  <dcterms:modified xsi:type="dcterms:W3CDTF">2023-12-18T23:02:00Z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83700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