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C756" w14:textId="77777777" w:rsidR="008679CC" w:rsidRDefault="008679CC" w:rsidP="008679CC">
      <w:pPr>
        <w:rPr>
          <w:rFonts w:ascii="Arial" w:hAnsi="Arial" w:cs="Arial"/>
          <w:b/>
          <w:sz w:val="20"/>
          <w:szCs w:val="16"/>
        </w:rPr>
      </w:pPr>
      <w:bookmarkStart w:id="0" w:name="_Hlk149559555"/>
      <w:r w:rsidRPr="00FC151A">
        <w:rPr>
          <w:rFonts w:ascii="Arial" w:hAnsi="Arial" w:cs="Arial"/>
          <w:b/>
          <w:sz w:val="20"/>
          <w:szCs w:val="16"/>
        </w:rPr>
        <w:t xml:space="preserve">Principal Investigator/Program Director (Last, first, middle): </w:t>
      </w:r>
    </w:p>
    <w:p w14:paraId="439E822B" w14:textId="77777777" w:rsidR="00FC151A" w:rsidRPr="00FC151A" w:rsidRDefault="00FC151A" w:rsidP="008679CC">
      <w:pPr>
        <w:rPr>
          <w:rFonts w:ascii="Arial" w:hAnsi="Arial" w:cs="Arial"/>
          <w:b/>
          <w:sz w:val="20"/>
          <w:szCs w:val="16"/>
        </w:rPr>
      </w:pPr>
    </w:p>
    <w:p w14:paraId="0A220A2F" w14:textId="77777777" w:rsidR="008679CC" w:rsidRDefault="008679CC" w:rsidP="008679CC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  <w:r w:rsidRPr="00FC151A">
        <w:rPr>
          <w:rFonts w:ascii="Arial" w:hAnsi="Arial" w:cs="Arial"/>
          <w:b/>
          <w:sz w:val="20"/>
          <w:szCs w:val="16"/>
        </w:rPr>
        <w:t>Applicant Organization:</w:t>
      </w:r>
    </w:p>
    <w:p w14:paraId="6B855C75" w14:textId="77777777" w:rsidR="00FC151A" w:rsidRPr="00FC151A" w:rsidRDefault="00FC151A" w:rsidP="008679CC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</w:p>
    <w:p w14:paraId="56ED5BAE" w14:textId="77777777" w:rsidR="008679CC" w:rsidRPr="00FC151A" w:rsidRDefault="008679CC" w:rsidP="008679CC">
      <w:pPr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b/>
          <w:sz w:val="20"/>
          <w:szCs w:val="16"/>
        </w:rPr>
        <w:t>Abstract Title:</w:t>
      </w:r>
    </w:p>
    <w:p w14:paraId="6AE2FB4C" w14:textId="77777777" w:rsidR="008679CC" w:rsidRPr="00D57238" w:rsidRDefault="008679CC" w:rsidP="008679CC">
      <w:pPr>
        <w:rPr>
          <w:rFonts w:ascii="Arial" w:hAnsi="Arial" w:cs="Arial"/>
        </w:rPr>
      </w:pPr>
    </w:p>
    <w:p w14:paraId="20CF91B1" w14:textId="77777777" w:rsidR="008679CC" w:rsidRPr="00FC151A" w:rsidRDefault="008679CC" w:rsidP="008679CC">
      <w:pPr>
        <w:jc w:val="center"/>
        <w:rPr>
          <w:rFonts w:ascii="Arial" w:hAnsi="Arial" w:cs="Arial"/>
          <w:b/>
          <w:sz w:val="20"/>
          <w:szCs w:val="16"/>
        </w:rPr>
      </w:pPr>
      <w:r w:rsidRPr="00FC151A">
        <w:rPr>
          <w:rFonts w:ascii="Arial" w:hAnsi="Arial" w:cs="Arial"/>
          <w:b/>
          <w:sz w:val="20"/>
          <w:szCs w:val="16"/>
        </w:rPr>
        <w:t>Previous and Current Related Projects</w:t>
      </w:r>
    </w:p>
    <w:p w14:paraId="5614E92C" w14:textId="77777777" w:rsidR="008679CC" w:rsidRPr="00FC151A" w:rsidRDefault="008679CC" w:rsidP="008679CC">
      <w:pPr>
        <w:jc w:val="center"/>
        <w:rPr>
          <w:rFonts w:ascii="Arial" w:hAnsi="Arial" w:cs="Arial"/>
          <w:b/>
          <w:sz w:val="20"/>
          <w:szCs w:val="16"/>
        </w:rPr>
      </w:pPr>
    </w:p>
    <w:p w14:paraId="0C5EE451" w14:textId="77777777" w:rsidR="00D70FF5" w:rsidRPr="00FC151A" w:rsidRDefault="008679CC" w:rsidP="008679CC">
      <w:pPr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 xml:space="preserve">Please list all active and pending extramural sources of funding, as well as previously funded projects from </w:t>
      </w:r>
      <w:r w:rsidR="004B3FB7" w:rsidRPr="00FC151A">
        <w:rPr>
          <w:rFonts w:ascii="Arial" w:hAnsi="Arial" w:cs="Arial"/>
          <w:sz w:val="20"/>
          <w:szCs w:val="16"/>
        </w:rPr>
        <w:t xml:space="preserve">the past three years for the Principal Investigator and all Key Personnel. </w:t>
      </w:r>
      <w:r w:rsidRPr="00FC151A">
        <w:rPr>
          <w:rFonts w:ascii="Arial" w:hAnsi="Arial" w:cs="Arial"/>
          <w:sz w:val="20"/>
          <w:szCs w:val="16"/>
        </w:rPr>
        <w:t xml:space="preserve">For each project, list: </w:t>
      </w:r>
    </w:p>
    <w:p w14:paraId="74F02371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 xml:space="preserve">(1) the project title </w:t>
      </w:r>
    </w:p>
    <w:p w14:paraId="2D67A1C1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(2) budget amount and PI percent effort</w:t>
      </w:r>
    </w:p>
    <w:p w14:paraId="3EFEBE88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(3) source and period of funding</w:t>
      </w:r>
    </w:p>
    <w:p w14:paraId="30B22E5C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(4) project abstract including Specific Aims.</w:t>
      </w:r>
    </w:p>
    <w:p w14:paraId="001A64CE" w14:textId="77777777" w:rsidR="00D70FF5" w:rsidRPr="00FC151A" w:rsidRDefault="00D70FF5" w:rsidP="00D70FF5">
      <w:pPr>
        <w:ind w:firstLine="720"/>
        <w:rPr>
          <w:rFonts w:ascii="Arial" w:hAnsi="Arial" w:cs="Arial"/>
          <w:sz w:val="20"/>
          <w:szCs w:val="16"/>
        </w:rPr>
      </w:pPr>
    </w:p>
    <w:p w14:paraId="7B422DD3" w14:textId="0F99D036" w:rsidR="008679CC" w:rsidRPr="00FC151A" w:rsidRDefault="008679CC" w:rsidP="00D70FF5">
      <w:pPr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Identify any potential overlap with the proposed research.</w:t>
      </w:r>
    </w:p>
    <w:bookmarkEnd w:id="0"/>
    <w:p w14:paraId="34E4E69F" w14:textId="77777777" w:rsidR="008679CC" w:rsidRDefault="008679CC" w:rsidP="008679CC">
      <w:pPr>
        <w:rPr>
          <w:rFonts w:ascii="Arial" w:hAnsi="Arial" w:cs="Arial"/>
        </w:rPr>
      </w:pPr>
    </w:p>
    <w:p w14:paraId="1ACA115A" w14:textId="77777777" w:rsidR="00533908" w:rsidRDefault="00533908" w:rsidP="008679CC">
      <w:pPr>
        <w:rPr>
          <w:rFonts w:ascii="Arial" w:hAnsi="Arial" w:cs="Arial"/>
        </w:rPr>
      </w:pPr>
    </w:p>
    <w:p w14:paraId="58CC9A42" w14:textId="77777777" w:rsidR="00533908" w:rsidRPr="006D7E03" w:rsidRDefault="00533908" w:rsidP="00533908">
      <w:pPr>
        <w:rPr>
          <w:rFonts w:ascii="Arial" w:hAnsi="Arial" w:cs="Arial"/>
          <w:b/>
          <w:bCs/>
          <w:i/>
          <w:iCs/>
          <w:sz w:val="20"/>
        </w:rPr>
      </w:pPr>
      <w:r w:rsidRPr="006D7E03">
        <w:rPr>
          <w:rFonts w:ascii="Arial" w:hAnsi="Arial" w:cs="Arial"/>
          <w:b/>
          <w:bCs/>
          <w:sz w:val="20"/>
        </w:rPr>
        <w:t xml:space="preserve">Prior NE Stem Cell Funding </w:t>
      </w:r>
      <w:r w:rsidRPr="006D7E03">
        <w:rPr>
          <w:rFonts w:ascii="Arial" w:hAnsi="Arial" w:cs="Arial"/>
          <w:b/>
          <w:bCs/>
          <w:i/>
          <w:iCs/>
          <w:sz w:val="20"/>
        </w:rPr>
        <w:t>(if applicable)</w:t>
      </w:r>
    </w:p>
    <w:p w14:paraId="3C46AA45" w14:textId="77777777" w:rsidR="00533908" w:rsidRPr="006D7E03" w:rsidRDefault="00533908" w:rsidP="00533908">
      <w:pPr>
        <w:rPr>
          <w:rFonts w:ascii="Arial" w:hAnsi="Arial" w:cs="Arial"/>
          <w:sz w:val="20"/>
        </w:rPr>
      </w:pPr>
      <w:r w:rsidRPr="006D7E03">
        <w:rPr>
          <w:rFonts w:ascii="Arial" w:hAnsi="Arial" w:cs="Arial"/>
          <w:sz w:val="20"/>
        </w:rPr>
        <w:t>Applicants who have previously received NE Stem Cell funding must include a brief summary (up to 2 pages) describing the outcomes of the prior award. This section should address:</w:t>
      </w:r>
    </w:p>
    <w:p w14:paraId="7DFF002A" w14:textId="77777777" w:rsidR="00533908" w:rsidRPr="006D7E03" w:rsidRDefault="00533908" w:rsidP="0053390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E03">
        <w:rPr>
          <w:rFonts w:ascii="Arial" w:hAnsi="Arial" w:cs="Arial"/>
          <w:sz w:val="20"/>
          <w:szCs w:val="20"/>
        </w:rPr>
        <w:t>The long-term impact of the prior NE Stem Cell funding on the applicant’s research program.</w:t>
      </w:r>
    </w:p>
    <w:p w14:paraId="3AB64910" w14:textId="77777777" w:rsidR="00533908" w:rsidRPr="006D7E03" w:rsidRDefault="00533908" w:rsidP="0053390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E03">
        <w:rPr>
          <w:rFonts w:ascii="Arial" w:hAnsi="Arial" w:cs="Arial"/>
          <w:sz w:val="20"/>
          <w:szCs w:val="20"/>
        </w:rPr>
        <w:t>Key scientific, translational, or clinical outcomes resulting from the award.</w:t>
      </w:r>
    </w:p>
    <w:p w14:paraId="7E1DC3C0" w14:textId="77777777" w:rsidR="00533908" w:rsidRPr="006D7E03" w:rsidRDefault="00533908" w:rsidP="0053390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E03">
        <w:rPr>
          <w:rFonts w:ascii="Arial" w:hAnsi="Arial" w:cs="Arial"/>
          <w:sz w:val="20"/>
          <w:szCs w:val="20"/>
        </w:rPr>
        <w:t>Subsequent studies, grants, or external funding that were enabled or informed by Nebraska Stem Cell supported work.</w:t>
      </w:r>
    </w:p>
    <w:p w14:paraId="56EB8DE4" w14:textId="77777777" w:rsidR="00533908" w:rsidRPr="006D7E03" w:rsidRDefault="00533908" w:rsidP="0053390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E03">
        <w:rPr>
          <w:rFonts w:ascii="Arial" w:hAnsi="Arial" w:cs="Arial"/>
          <w:sz w:val="20"/>
          <w:szCs w:val="20"/>
        </w:rPr>
        <w:t>Publications, intellectual property, or other scholarly outputs arising from the prior award.</w:t>
      </w:r>
    </w:p>
    <w:p w14:paraId="25AF4875" w14:textId="77777777" w:rsidR="00533908" w:rsidRPr="00A25C54" w:rsidRDefault="00533908" w:rsidP="00533908">
      <w:pPr>
        <w:rPr>
          <w:rFonts w:ascii="Arial" w:hAnsi="Arial" w:cs="Arial"/>
          <w:sz w:val="20"/>
        </w:rPr>
      </w:pPr>
      <w:r w:rsidRPr="006D7E03">
        <w:rPr>
          <w:rFonts w:ascii="Arial" w:hAnsi="Arial" w:cs="Arial"/>
          <w:sz w:val="20"/>
        </w:rPr>
        <w:t>Applicants should also describe how the proposed project builds upon, diverges from, or is otherwise distinct from work supported during the initial funding period.</w:t>
      </w:r>
      <w:r w:rsidRPr="00A25C54">
        <w:rPr>
          <w:rFonts w:ascii="Arial" w:hAnsi="Arial" w:cs="Arial"/>
          <w:sz w:val="20"/>
        </w:rPr>
        <w:t xml:space="preserve"> </w:t>
      </w:r>
    </w:p>
    <w:p w14:paraId="3F667613" w14:textId="77777777" w:rsidR="00533908" w:rsidRPr="00D57238" w:rsidRDefault="00533908" w:rsidP="008679CC">
      <w:pPr>
        <w:rPr>
          <w:rFonts w:ascii="Arial" w:hAnsi="Arial" w:cs="Arial"/>
        </w:rPr>
      </w:pPr>
    </w:p>
    <w:p w14:paraId="4C703C0D" w14:textId="77777777" w:rsidR="008679CC" w:rsidRPr="00D57238" w:rsidRDefault="008679CC" w:rsidP="008679CC">
      <w:pPr>
        <w:rPr>
          <w:rFonts w:ascii="Arial" w:hAnsi="Arial" w:cs="Arial"/>
        </w:rPr>
      </w:pPr>
    </w:p>
    <w:p w14:paraId="08BC93D8" w14:textId="77777777" w:rsidR="008679CC" w:rsidRPr="00D57238" w:rsidRDefault="008679CC" w:rsidP="008679CC">
      <w:pPr>
        <w:rPr>
          <w:rFonts w:ascii="Arial" w:hAnsi="Arial" w:cs="Arial"/>
        </w:rPr>
      </w:pPr>
    </w:p>
    <w:p w14:paraId="45808622" w14:textId="77777777" w:rsidR="008679CC" w:rsidRPr="00D57238" w:rsidRDefault="008679CC" w:rsidP="008679CC">
      <w:pPr>
        <w:rPr>
          <w:rFonts w:ascii="Arial" w:hAnsi="Arial" w:cs="Arial"/>
        </w:rPr>
      </w:pPr>
    </w:p>
    <w:p w14:paraId="6EA696D2" w14:textId="77777777" w:rsidR="00F5781E" w:rsidRPr="00D57238" w:rsidRDefault="00F5781E">
      <w:pPr>
        <w:rPr>
          <w:rFonts w:ascii="Arial" w:hAnsi="Arial" w:cs="Arial"/>
        </w:rPr>
      </w:pPr>
    </w:p>
    <w:sectPr w:rsidR="00F5781E" w:rsidRPr="00D57238" w:rsidSect="001D0961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E344" w14:textId="77777777" w:rsidR="00D57238" w:rsidRDefault="00D57238" w:rsidP="00D57238">
      <w:r>
        <w:separator/>
      </w:r>
    </w:p>
  </w:endnote>
  <w:endnote w:type="continuationSeparator" w:id="0">
    <w:p w14:paraId="6C4943F1" w14:textId="77777777" w:rsidR="00D57238" w:rsidRDefault="00D57238" w:rsidP="00D5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F9A4" w14:textId="77777777" w:rsidR="00D57238" w:rsidRDefault="00D57238" w:rsidP="00D57238">
      <w:r>
        <w:separator/>
      </w:r>
    </w:p>
  </w:footnote>
  <w:footnote w:type="continuationSeparator" w:id="0">
    <w:p w14:paraId="64B75B15" w14:textId="77777777" w:rsidR="00D57238" w:rsidRDefault="00D57238" w:rsidP="00D5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05EC" w14:textId="1C5B5B5F" w:rsidR="00D70FF5" w:rsidRPr="00D70FF5" w:rsidRDefault="00D70FF5" w:rsidP="00D70FF5">
    <w:pPr>
      <w:pStyle w:val="Header"/>
      <w:jc w:val="center"/>
      <w:rPr>
        <w:rFonts w:ascii="Arial" w:hAnsi="Arial" w:cs="Arial"/>
        <w:b/>
        <w:bCs/>
      </w:rPr>
    </w:pPr>
    <w:r w:rsidRPr="00D70FF5">
      <w:rPr>
        <w:rFonts w:ascii="Arial" w:hAnsi="Arial" w:cs="Arial"/>
        <w:b/>
        <w:bCs/>
      </w:rPr>
      <w:t>FORM 6 – PREVIOUS AND CURRENT RELATED PROJECTS FUNDED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333B"/>
    <w:multiLevelType w:val="hybridMultilevel"/>
    <w:tmpl w:val="4258A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17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CC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7AB"/>
    <w:rsid w:val="000B2AAD"/>
    <w:rsid w:val="000B4E7B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6F9A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58BF"/>
    <w:rsid w:val="00285F99"/>
    <w:rsid w:val="00286C41"/>
    <w:rsid w:val="00286FFA"/>
    <w:rsid w:val="002870EF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3FB7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908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0E06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885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3CE9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9CC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0D7D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EB"/>
    <w:rsid w:val="00AF7F74"/>
    <w:rsid w:val="00AF7FFB"/>
    <w:rsid w:val="00B00657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67A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B14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57238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0FF5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69C5"/>
    <w:rsid w:val="00FC080B"/>
    <w:rsid w:val="00FC0D68"/>
    <w:rsid w:val="00FC1426"/>
    <w:rsid w:val="00FC151A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0C05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B8825"/>
  <w15:chartTrackingRefBased/>
  <w15:docId w15:val="{1CCE40D8-DA1A-4B8B-AF39-DCD2FFA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9CC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238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D57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7238"/>
    <w:rPr>
      <w:rFonts w:ascii="Tahoma" w:hAnsi="Tahoma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33908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390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RFA 6251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4d82237ba80c0423d9fb5905c6206057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bcba6104ed29186ca2182d75c15e11b8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nk to Secure Content" ma:contentTypeID="0x01010A00C4E33B441B42B3408F806AC8713CBB0F" ma:contentTypeVersion="26" ma:contentTypeDescription="PROCUREMENT STAFF USE ONLY.&#10;This will be used only for Competitive Procurements that are held in a secured library due to contractor access requirements." ma:contentTypeScope="" ma:versionID="1892ff6b3aca06e571c428ff638a95d1">
  <xsd:schema xmlns:xsd="http://www.w3.org/2001/XMLSchema" xmlns:xs="http://www.w3.org/2001/XMLSchema" xmlns:p="http://schemas.microsoft.com/office/2006/metadata/properties" xmlns:ns1="145fd85a-e86f-4392-ab15-fd3ffc15a3e1" xmlns:ns2="http://schemas.microsoft.com/sharepoint/v3" xmlns:ns3="e3709f45-ee57-4ddf-8078-855eb8d761aa" xmlns:ns4="http://schemas.microsoft.com/sharepoint/v4" targetNamespace="http://schemas.microsoft.com/office/2006/metadata/properties" ma:root="true" ma:fieldsID="be02e8d2d5f1b1b46fb9aa810973dafe" ns1:_="" ns2:_="" ns3:_="" ns4:_="">
    <xsd:import namespace="145fd85a-e86f-4392-ab15-fd3ffc15a3e1"/>
    <xsd:import namespace="http://schemas.microsoft.com/sharepoint/v3"/>
    <xsd:import namespace="e3709f45-ee57-4ddf-8078-855eb8d761a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ttachments_x003f_" minOccurs="0"/>
                <xsd:element ref="ns1:Divisions" minOccurs="0"/>
                <xsd:element ref="ns1:Programs" minOccurs="0"/>
                <xsd:element ref="ns1:Bid_x0020_Type" minOccurs="0"/>
                <xsd:element ref="ns1:Deviation" minOccurs="0"/>
                <xsd:element ref="ns1:RFP_x0020_Status" minOccurs="0"/>
                <xsd:element ref="ns1:RFP_x0020_Contacts" minOccurs="0"/>
                <xsd:element ref="ns1:Buyer" minOccurs="0"/>
                <xsd:element ref="ns1:Contract_x0020_Exp._x0020_Date" minOccurs="0"/>
                <xsd:element ref="ns1:E1_x0020__x0023_" minOccurs="0"/>
                <xsd:element ref="ns1:Est._x0020__x0024__x0020_Amount" minOccurs="0"/>
                <xsd:element ref="ns3:Legal_x0020_Approval" minOccurs="0"/>
                <xsd:element ref="ns1:SPB_x0020_Processed" minOccurs="0"/>
                <xsd:element ref="ns1:Stakeholders" minOccurs="0"/>
                <xsd:element ref="ns1:Target_x0020_Date" minOccurs="0"/>
                <xsd:element ref="ns1:DAS_x0020_Buyer" minOccurs="0"/>
                <xsd:element ref="ns1:DAS_x0020_Status" minOccurs="0"/>
                <xsd:element ref="ns1:Funding_x0020_Source" minOccurs="0"/>
                <xsd:element ref="ns2:DocumentSetDescription" minOccurs="0"/>
                <xsd:element ref="ns1:Date_x0020_Sent_x0020_for_x0020_PROC_x0020_Review" minOccurs="0"/>
                <xsd:element ref="ns1:Release_x0020_Date" minOccurs="0"/>
                <xsd:element ref="ns1:Cost_x0020_Avoidance_x0020_Method" minOccurs="0"/>
                <xsd:element ref="ns1:Cost_x0020_Avoidance" minOccurs="0"/>
                <xsd:element ref="ns4:IconOverlay" minOccurs="0"/>
                <xsd:element ref="ns2:RoutingRuleDescription" minOccurs="0"/>
                <xsd:element ref="ns1:SharedWithUsers" minOccurs="0"/>
                <xsd:element ref="ns3:Date_x0020_sent_x0020_to_x0020_DAS" minOccurs="0"/>
                <xsd:element ref="ns3:Backup_x0020_Buyer" minOccurs="0"/>
                <xsd:element ref="ns3:Lead_x0020_OPG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0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Divisions" ma:index="1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Programs" ma:index="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Bid_x0020_Type" ma:index="4" nillable="true" ma:displayName="Bid Type" ma:format="Dropdown" ma:internalName="Bid_x0020_Typ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RFA - Subaward"/>
          <xsd:enumeration value="RFA – State Funds Grant"/>
          <xsd:enumeration value="ITB"/>
          <xsd:enumeration value="Deviation"/>
          <xsd:enumeration value="POOL"/>
          <xsd:enumeration value="Future"/>
          <xsd:enumeration value="Quote Request"/>
        </xsd:restriction>
      </xsd:simpleType>
    </xsd:element>
    <xsd:element name="Deviation" ma:index="5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RFP_x0020_Status" ma:index="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RFP_x0020_Contacts" ma:index="7" nillable="true" ma:displayName="Division Contacts" ma:description="Primary Division Contact(s). Updates, Questions, Meetings, etc managed by those listed here." ma:list="UserInfo" ma:SharePointGroup="0" ma:internalName="RFP_x0020_Contac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8" nillable="true" ma:displayName="Buyer" ma:description="DHHS Buyer assignment - UPDATED BY PROCUREMENT ONLY" ma:list="UserInfo" ma:SharePointGroup="0" ma:internalName="Buy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Exp._x0020_Date" ma:index="9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0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Est._x0020__x0024__x0020_Amount" ma:index="11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SPB_x0020_Processed" ma:index="13" nillable="true" ma:displayName="Processed By" ma:description="SPB (DAS) or Agency (DHHS)" ma:format="Dropdown" ma:internalName="SPB_x0020_Processed">
      <xsd:simpleType>
        <xsd:restriction base="dms:Choice">
          <xsd:enumeration value="SPB"/>
          <xsd:enumeration value="Agency"/>
        </xsd:restriction>
      </xsd:simpleType>
    </xsd:element>
    <xsd:element name="Stakeholders" ma:index="14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_x0020_Date" ma:index="15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DAS_x0020_Buyer" ma:index="16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DAS_x0020_Status" ma:index="17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Funding_x0020_Source" ma:index="19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Date_x0020_Sent_x0020_for_x0020_PROC_x0020_Review" ma:index="21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22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23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24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  <xsd:element name="SharedWithUsers" ma:index="3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  <xsd:element name="RoutingRuleDescription" ma:index="33" nillable="true" ma:displayName="Description" ma:hidden="true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12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  <xsd:element name="Date_x0020_sent_x0020_to_x0020_DAS" ma:index="35" nillable="true" ma:displayName="Date sent to DAS" ma:format="DateOnly" ma:internalName="Date_x0020_sent_x0020_to_x0020_DAS">
      <xsd:simpleType>
        <xsd:restriction base="dms:DateTime"/>
      </xsd:simpleType>
    </xsd:element>
    <xsd:element name="Backup_x0020_Buyer" ma:index="36" nillable="true" ma:displayName="Backup OPG Contact" ma:list="{0ff31e51-d13c-4777-8ff6-56a65292f0cd}" ma:internalName="Backup_x0020_Buyer" ma:showField="FullName">
      <xsd:simpleType>
        <xsd:restriction base="dms:Lookup"/>
      </xsd:simpleType>
    </xsd:element>
    <xsd:element name="Lead_x0020_OPG_x0020_Contact" ma:index="37" nillable="true" ma:displayName="Lead OPG Contact" ma:list="{0ff31e51-d13c-4777-8ff6-56a65292f0cd}" ma:internalName="Lead_x0020_OPG_x0020_Contact" ma:showField="Full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74641-784F-4AD7-88DA-608B853908A6}">
  <ds:schemaRefs>
    <ds:schemaRef ds:uri="http://www.w3.org/XML/1998/namespace"/>
    <ds:schemaRef ds:uri="http://purl.org/dc/elements/1.1/"/>
    <ds:schemaRef ds:uri="e3709f45-ee57-4ddf-8078-855eb8d761aa"/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http://schemas.microsoft.com/sharepoint/v4"/>
    <ds:schemaRef ds:uri="http://schemas.microsoft.com/office/2006/metadata/properties"/>
    <ds:schemaRef ds:uri="145fd85a-e86f-4392-ab15-fd3ffc15a3e1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F0A1E93-5905-47D8-85BF-A42119979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7F540-742D-42E9-A0A0-6476CA2C0EB2}"/>
</file>

<file path=customXml/itemProps4.xml><?xml version="1.0" encoding="utf-8"?>
<ds:datastoreItem xmlns:ds="http://schemas.openxmlformats.org/officeDocument/2006/customXml" ds:itemID="{CC57D3DB-E486-476D-977E-F383F3A2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fd85a-e86f-4392-ab15-fd3ffc15a3e1"/>
    <ds:schemaRef ds:uri="http://schemas.microsoft.com/sharepoint/v3"/>
    <ds:schemaRef ds:uri="e3709f45-ee57-4ddf-8078-855eb8d761a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Kurz, Sarah</cp:lastModifiedBy>
  <cp:revision>3</cp:revision>
  <dcterms:created xsi:type="dcterms:W3CDTF">2025-02-09T01:49:00Z</dcterms:created>
  <dcterms:modified xsi:type="dcterms:W3CDTF">2026-03-07T00:39:00Z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107800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