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C6CA" w14:textId="77777777" w:rsidR="0040683E" w:rsidRDefault="0040683E" w:rsidP="001976D3"/>
    <w:p w14:paraId="6AABD070" w14:textId="77777777" w:rsidR="001B0CA6" w:rsidRPr="00724C61" w:rsidRDefault="001B0CA6" w:rsidP="001B0C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Rural Health Transformation Program</w:t>
      </w:r>
      <w:r w:rsidRPr="00724C61">
        <w:rPr>
          <w:rFonts w:cstheme="minorHAnsi"/>
          <w:b/>
          <w:bCs/>
          <w:sz w:val="24"/>
          <w:szCs w:val="24"/>
        </w:rPr>
        <w:t xml:space="preserve"> </w:t>
      </w:r>
    </w:p>
    <w:p w14:paraId="2304F59C" w14:textId="5C6850CC" w:rsidR="0040683E" w:rsidRDefault="001B0CA6" w:rsidP="001B0CA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Initiative 3.2 Rural VR and Skills Acceleration Work Plan</w:t>
      </w:r>
    </w:p>
    <w:p w14:paraId="42A4755C" w14:textId="77777777" w:rsidR="001B0CA6" w:rsidRDefault="001B0CA6" w:rsidP="001B0CA6">
      <w:pPr>
        <w:jc w:val="center"/>
        <w:rPr>
          <w:rFonts w:cstheme="minorHAnsi"/>
          <w:b/>
          <w:bCs/>
          <w:sz w:val="24"/>
          <w:szCs w:val="24"/>
        </w:rPr>
      </w:pPr>
    </w:p>
    <w:p w14:paraId="015281C3" w14:textId="3212902B" w:rsidR="001B0CA6" w:rsidRPr="00724C61" w:rsidRDefault="001B0CA6" w:rsidP="001B0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13691">
        <w:rPr>
          <w:rFonts w:cstheme="minorHAnsi"/>
          <w:bCs/>
          <w:sz w:val="24"/>
          <w:szCs w:val="24"/>
        </w:rPr>
        <w:t>Project Title</w:t>
      </w:r>
      <w:r w:rsidRPr="00B13691">
        <w:rPr>
          <w:rFonts w:cstheme="minorHAnsi"/>
          <w:sz w:val="24"/>
          <w:szCs w:val="24"/>
        </w:rPr>
        <w:t>:</w:t>
      </w:r>
      <w:r w:rsidRPr="00724C61">
        <w:rPr>
          <w:rFonts w:cstheme="minorHAnsi"/>
          <w:sz w:val="24"/>
          <w:szCs w:val="24"/>
        </w:rPr>
        <w:t xml:space="preserve"> _______________________________________________________</w:t>
      </w:r>
    </w:p>
    <w:p w14:paraId="5548BF33" w14:textId="77777777" w:rsidR="001B0CA6" w:rsidRPr="00724C61" w:rsidRDefault="001B0CA6" w:rsidP="001B0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DBEB8E" w14:textId="77777777" w:rsidR="001B0CA6" w:rsidRPr="00724C61" w:rsidRDefault="001B0CA6" w:rsidP="001B0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13691">
        <w:rPr>
          <w:rFonts w:cstheme="minorHAnsi"/>
          <w:bCs/>
          <w:sz w:val="24"/>
          <w:szCs w:val="24"/>
        </w:rPr>
        <w:t>Applicant</w:t>
      </w:r>
      <w:r w:rsidRPr="00B13691">
        <w:rPr>
          <w:rFonts w:cstheme="minorHAnsi"/>
          <w:sz w:val="24"/>
          <w:szCs w:val="24"/>
        </w:rPr>
        <w:t>:</w:t>
      </w:r>
      <w:r w:rsidRPr="00724C61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75DEE0C3" w14:textId="77777777" w:rsidR="001B0CA6" w:rsidRDefault="001B0CA6" w:rsidP="001B0CA6"/>
    <w:tbl>
      <w:tblPr>
        <w:tblStyle w:val="TableGrid"/>
        <w:tblpPr w:leftFromText="180" w:rightFromText="180" w:vertAnchor="text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2098"/>
        <w:gridCol w:w="2937"/>
        <w:gridCol w:w="2160"/>
        <w:gridCol w:w="1710"/>
        <w:gridCol w:w="5490"/>
      </w:tblGrid>
      <w:tr w:rsidR="001B0CA6" w14:paraId="74CED7EF" w14:textId="77777777" w:rsidTr="001B0CA6">
        <w:trPr>
          <w:trHeight w:val="890"/>
        </w:trPr>
        <w:tc>
          <w:tcPr>
            <w:tcW w:w="2098" w:type="dxa"/>
          </w:tcPr>
          <w:p w14:paraId="0F7758CE" w14:textId="77777777" w:rsidR="001B0CA6" w:rsidRDefault="001B0CA6" w:rsidP="00330D42">
            <w:r>
              <w:t>Objectives</w:t>
            </w:r>
          </w:p>
        </w:tc>
        <w:tc>
          <w:tcPr>
            <w:tcW w:w="2937" w:type="dxa"/>
          </w:tcPr>
          <w:p w14:paraId="70968E5B" w14:textId="77777777" w:rsidR="001B0CA6" w:rsidRDefault="001B0CA6" w:rsidP="00330D42">
            <w:r>
              <w:t>Outputs (Activities)</w:t>
            </w:r>
          </w:p>
        </w:tc>
        <w:tc>
          <w:tcPr>
            <w:tcW w:w="2160" w:type="dxa"/>
          </w:tcPr>
          <w:p w14:paraId="5AE029C0" w14:textId="77777777" w:rsidR="001B0CA6" w:rsidRDefault="001B0CA6" w:rsidP="00330D42">
            <w:r>
              <w:t>Responsible Person/Position</w:t>
            </w:r>
          </w:p>
        </w:tc>
        <w:tc>
          <w:tcPr>
            <w:tcW w:w="1710" w:type="dxa"/>
          </w:tcPr>
          <w:p w14:paraId="64AE8BC8" w14:textId="77777777" w:rsidR="001B0CA6" w:rsidRDefault="001B0CA6" w:rsidP="00330D42">
            <w:r>
              <w:t>Timeframe</w:t>
            </w:r>
          </w:p>
        </w:tc>
        <w:tc>
          <w:tcPr>
            <w:tcW w:w="5490" w:type="dxa"/>
          </w:tcPr>
          <w:p w14:paraId="17355A1D" w14:textId="77777777" w:rsidR="001B0CA6" w:rsidRDefault="001B0CA6" w:rsidP="00330D42">
            <w:r>
              <w:t>Outcomes</w:t>
            </w:r>
          </w:p>
        </w:tc>
      </w:tr>
      <w:tr w:rsidR="001B0CA6" w14:paraId="0400BBFC" w14:textId="77777777" w:rsidTr="001B0CA6">
        <w:trPr>
          <w:trHeight w:val="361"/>
        </w:trPr>
        <w:tc>
          <w:tcPr>
            <w:tcW w:w="2098" w:type="dxa"/>
            <w:vMerge w:val="restart"/>
          </w:tcPr>
          <w:p w14:paraId="3E3EDE04" w14:textId="77777777" w:rsidR="001B0CA6" w:rsidRDefault="001B0CA6" w:rsidP="00330D42">
            <w:r>
              <w:t>1.0</w:t>
            </w:r>
          </w:p>
        </w:tc>
        <w:tc>
          <w:tcPr>
            <w:tcW w:w="2937" w:type="dxa"/>
          </w:tcPr>
          <w:p w14:paraId="0CD81267" w14:textId="77777777" w:rsidR="001B0CA6" w:rsidRDefault="001B0CA6" w:rsidP="00330D42">
            <w:r>
              <w:t>1.1</w:t>
            </w:r>
          </w:p>
        </w:tc>
        <w:tc>
          <w:tcPr>
            <w:tcW w:w="2160" w:type="dxa"/>
          </w:tcPr>
          <w:p w14:paraId="5846AFD1" w14:textId="77777777" w:rsidR="001B0CA6" w:rsidRDefault="001B0CA6" w:rsidP="00330D42"/>
        </w:tc>
        <w:tc>
          <w:tcPr>
            <w:tcW w:w="1710" w:type="dxa"/>
          </w:tcPr>
          <w:p w14:paraId="2AD3B9D2" w14:textId="77777777" w:rsidR="001B0CA6" w:rsidRDefault="001B0CA6" w:rsidP="00330D42"/>
        </w:tc>
        <w:tc>
          <w:tcPr>
            <w:tcW w:w="5490" w:type="dxa"/>
          </w:tcPr>
          <w:p w14:paraId="178C7F6A" w14:textId="77777777" w:rsidR="001B0CA6" w:rsidRDefault="001B0CA6" w:rsidP="00330D42"/>
        </w:tc>
      </w:tr>
      <w:tr w:rsidR="001B0CA6" w14:paraId="4C5BDF2F" w14:textId="77777777" w:rsidTr="001B0CA6">
        <w:trPr>
          <w:trHeight w:val="403"/>
        </w:trPr>
        <w:tc>
          <w:tcPr>
            <w:tcW w:w="2098" w:type="dxa"/>
            <w:vMerge/>
          </w:tcPr>
          <w:p w14:paraId="2B38680C" w14:textId="77777777" w:rsidR="001B0CA6" w:rsidRDefault="001B0CA6" w:rsidP="00330D42"/>
        </w:tc>
        <w:tc>
          <w:tcPr>
            <w:tcW w:w="2937" w:type="dxa"/>
          </w:tcPr>
          <w:p w14:paraId="2DFC625C" w14:textId="77777777" w:rsidR="001B0CA6" w:rsidRDefault="001B0CA6" w:rsidP="00330D42">
            <w:r>
              <w:t>1.2</w:t>
            </w:r>
          </w:p>
        </w:tc>
        <w:tc>
          <w:tcPr>
            <w:tcW w:w="2160" w:type="dxa"/>
          </w:tcPr>
          <w:p w14:paraId="465640A2" w14:textId="77777777" w:rsidR="001B0CA6" w:rsidRDefault="001B0CA6" w:rsidP="00330D42"/>
        </w:tc>
        <w:tc>
          <w:tcPr>
            <w:tcW w:w="1710" w:type="dxa"/>
          </w:tcPr>
          <w:p w14:paraId="75FA5F30" w14:textId="77777777" w:rsidR="001B0CA6" w:rsidRDefault="001B0CA6" w:rsidP="00330D42"/>
        </w:tc>
        <w:tc>
          <w:tcPr>
            <w:tcW w:w="5490" w:type="dxa"/>
          </w:tcPr>
          <w:p w14:paraId="2122BA90" w14:textId="77777777" w:rsidR="001B0CA6" w:rsidRDefault="001B0CA6" w:rsidP="00330D42"/>
        </w:tc>
      </w:tr>
      <w:tr w:rsidR="001B0CA6" w14:paraId="00D3C84D" w14:textId="77777777" w:rsidTr="001B0CA6">
        <w:trPr>
          <w:trHeight w:val="382"/>
        </w:trPr>
        <w:tc>
          <w:tcPr>
            <w:tcW w:w="2098" w:type="dxa"/>
            <w:vMerge w:val="restart"/>
          </w:tcPr>
          <w:p w14:paraId="7B8DE2BD" w14:textId="77777777" w:rsidR="001B0CA6" w:rsidRDefault="001B0CA6" w:rsidP="00330D42">
            <w:r>
              <w:t>2.0</w:t>
            </w:r>
          </w:p>
        </w:tc>
        <w:tc>
          <w:tcPr>
            <w:tcW w:w="2937" w:type="dxa"/>
          </w:tcPr>
          <w:p w14:paraId="0D40769B" w14:textId="77777777" w:rsidR="001B0CA6" w:rsidRDefault="001B0CA6" w:rsidP="00330D42">
            <w:r>
              <w:t>2.1</w:t>
            </w:r>
          </w:p>
        </w:tc>
        <w:tc>
          <w:tcPr>
            <w:tcW w:w="2160" w:type="dxa"/>
          </w:tcPr>
          <w:p w14:paraId="7D12DB37" w14:textId="77777777" w:rsidR="001B0CA6" w:rsidRDefault="001B0CA6" w:rsidP="00330D42"/>
        </w:tc>
        <w:tc>
          <w:tcPr>
            <w:tcW w:w="1710" w:type="dxa"/>
          </w:tcPr>
          <w:p w14:paraId="5770D50D" w14:textId="77777777" w:rsidR="001B0CA6" w:rsidRDefault="001B0CA6" w:rsidP="00330D42"/>
        </w:tc>
        <w:tc>
          <w:tcPr>
            <w:tcW w:w="5490" w:type="dxa"/>
          </w:tcPr>
          <w:p w14:paraId="1EAA282B" w14:textId="77777777" w:rsidR="001B0CA6" w:rsidRDefault="001B0CA6" w:rsidP="00330D42"/>
        </w:tc>
      </w:tr>
      <w:tr w:rsidR="001B0CA6" w14:paraId="1628A6C8" w14:textId="77777777" w:rsidTr="001B0CA6">
        <w:trPr>
          <w:trHeight w:val="382"/>
        </w:trPr>
        <w:tc>
          <w:tcPr>
            <w:tcW w:w="2098" w:type="dxa"/>
            <w:vMerge/>
          </w:tcPr>
          <w:p w14:paraId="57B7DACF" w14:textId="77777777" w:rsidR="001B0CA6" w:rsidRDefault="001B0CA6" w:rsidP="00330D42"/>
        </w:tc>
        <w:tc>
          <w:tcPr>
            <w:tcW w:w="2937" w:type="dxa"/>
          </w:tcPr>
          <w:p w14:paraId="435210D1" w14:textId="77777777" w:rsidR="001B0CA6" w:rsidRDefault="001B0CA6" w:rsidP="00330D42">
            <w:r>
              <w:t>2.2</w:t>
            </w:r>
          </w:p>
        </w:tc>
        <w:tc>
          <w:tcPr>
            <w:tcW w:w="2160" w:type="dxa"/>
          </w:tcPr>
          <w:p w14:paraId="3E5BEA28" w14:textId="77777777" w:rsidR="001B0CA6" w:rsidRDefault="001B0CA6" w:rsidP="00330D42"/>
        </w:tc>
        <w:tc>
          <w:tcPr>
            <w:tcW w:w="1710" w:type="dxa"/>
          </w:tcPr>
          <w:p w14:paraId="6732DE44" w14:textId="77777777" w:rsidR="001B0CA6" w:rsidRDefault="001B0CA6" w:rsidP="00330D42"/>
        </w:tc>
        <w:tc>
          <w:tcPr>
            <w:tcW w:w="5490" w:type="dxa"/>
          </w:tcPr>
          <w:p w14:paraId="2585B976" w14:textId="77777777" w:rsidR="001B0CA6" w:rsidRDefault="001B0CA6" w:rsidP="00330D42"/>
        </w:tc>
      </w:tr>
      <w:tr w:rsidR="001B0CA6" w14:paraId="1C2BFE0C" w14:textId="77777777" w:rsidTr="001B0CA6">
        <w:trPr>
          <w:trHeight w:val="382"/>
        </w:trPr>
        <w:tc>
          <w:tcPr>
            <w:tcW w:w="2098" w:type="dxa"/>
            <w:vMerge w:val="restart"/>
          </w:tcPr>
          <w:p w14:paraId="30930200" w14:textId="77777777" w:rsidR="001B0CA6" w:rsidRDefault="001B0CA6" w:rsidP="00330D42">
            <w:r>
              <w:t>3.0</w:t>
            </w:r>
          </w:p>
        </w:tc>
        <w:tc>
          <w:tcPr>
            <w:tcW w:w="2937" w:type="dxa"/>
          </w:tcPr>
          <w:p w14:paraId="12C08E73" w14:textId="77777777" w:rsidR="001B0CA6" w:rsidRDefault="001B0CA6" w:rsidP="00330D42">
            <w:r>
              <w:t>3.1</w:t>
            </w:r>
          </w:p>
        </w:tc>
        <w:tc>
          <w:tcPr>
            <w:tcW w:w="2160" w:type="dxa"/>
          </w:tcPr>
          <w:p w14:paraId="00257A18" w14:textId="77777777" w:rsidR="001B0CA6" w:rsidRDefault="001B0CA6" w:rsidP="00330D42"/>
        </w:tc>
        <w:tc>
          <w:tcPr>
            <w:tcW w:w="1710" w:type="dxa"/>
          </w:tcPr>
          <w:p w14:paraId="38C9938E" w14:textId="77777777" w:rsidR="001B0CA6" w:rsidRDefault="001B0CA6" w:rsidP="00330D42"/>
        </w:tc>
        <w:tc>
          <w:tcPr>
            <w:tcW w:w="5490" w:type="dxa"/>
          </w:tcPr>
          <w:p w14:paraId="282E8834" w14:textId="77777777" w:rsidR="001B0CA6" w:rsidRDefault="001B0CA6" w:rsidP="00330D42"/>
        </w:tc>
      </w:tr>
      <w:tr w:rsidR="001B0CA6" w14:paraId="1BBC183C" w14:textId="77777777" w:rsidTr="001B0CA6">
        <w:trPr>
          <w:trHeight w:val="382"/>
        </w:trPr>
        <w:tc>
          <w:tcPr>
            <w:tcW w:w="2098" w:type="dxa"/>
            <w:vMerge/>
          </w:tcPr>
          <w:p w14:paraId="5EBDCCF4" w14:textId="77777777" w:rsidR="001B0CA6" w:rsidRDefault="001B0CA6" w:rsidP="00330D42"/>
        </w:tc>
        <w:tc>
          <w:tcPr>
            <w:tcW w:w="2937" w:type="dxa"/>
          </w:tcPr>
          <w:p w14:paraId="326C8821" w14:textId="77777777" w:rsidR="001B0CA6" w:rsidRDefault="001B0CA6" w:rsidP="00330D42">
            <w:r>
              <w:t>3.2</w:t>
            </w:r>
          </w:p>
        </w:tc>
        <w:tc>
          <w:tcPr>
            <w:tcW w:w="2160" w:type="dxa"/>
          </w:tcPr>
          <w:p w14:paraId="08AF2B84" w14:textId="77777777" w:rsidR="001B0CA6" w:rsidRDefault="001B0CA6" w:rsidP="00330D42"/>
        </w:tc>
        <w:tc>
          <w:tcPr>
            <w:tcW w:w="1710" w:type="dxa"/>
          </w:tcPr>
          <w:p w14:paraId="43250C0B" w14:textId="77777777" w:rsidR="001B0CA6" w:rsidRDefault="001B0CA6" w:rsidP="00330D42"/>
        </w:tc>
        <w:tc>
          <w:tcPr>
            <w:tcW w:w="5490" w:type="dxa"/>
          </w:tcPr>
          <w:p w14:paraId="7F4BD876" w14:textId="77777777" w:rsidR="001B0CA6" w:rsidRDefault="001B0CA6" w:rsidP="00330D42"/>
        </w:tc>
      </w:tr>
      <w:tr w:rsidR="001B0CA6" w14:paraId="7BA51D66" w14:textId="77777777" w:rsidTr="001B0CA6">
        <w:trPr>
          <w:trHeight w:val="382"/>
        </w:trPr>
        <w:tc>
          <w:tcPr>
            <w:tcW w:w="2098" w:type="dxa"/>
            <w:vMerge w:val="restart"/>
          </w:tcPr>
          <w:p w14:paraId="19FA88E5" w14:textId="77777777" w:rsidR="001B0CA6" w:rsidRDefault="001B0CA6" w:rsidP="00330D42"/>
        </w:tc>
        <w:tc>
          <w:tcPr>
            <w:tcW w:w="2937" w:type="dxa"/>
          </w:tcPr>
          <w:p w14:paraId="3B627D87" w14:textId="77777777" w:rsidR="001B0CA6" w:rsidRDefault="001B0CA6" w:rsidP="00330D42"/>
        </w:tc>
        <w:tc>
          <w:tcPr>
            <w:tcW w:w="2160" w:type="dxa"/>
          </w:tcPr>
          <w:p w14:paraId="4C7670B2" w14:textId="77777777" w:rsidR="001B0CA6" w:rsidRDefault="001B0CA6" w:rsidP="00330D42"/>
        </w:tc>
        <w:tc>
          <w:tcPr>
            <w:tcW w:w="1710" w:type="dxa"/>
          </w:tcPr>
          <w:p w14:paraId="76CE2F88" w14:textId="77777777" w:rsidR="001B0CA6" w:rsidRDefault="001B0CA6" w:rsidP="00330D42"/>
        </w:tc>
        <w:tc>
          <w:tcPr>
            <w:tcW w:w="5490" w:type="dxa"/>
          </w:tcPr>
          <w:p w14:paraId="5F027090" w14:textId="77777777" w:rsidR="001B0CA6" w:rsidRDefault="001B0CA6" w:rsidP="00330D42"/>
        </w:tc>
      </w:tr>
      <w:tr w:rsidR="001B0CA6" w14:paraId="56E62882" w14:textId="77777777" w:rsidTr="001B0CA6">
        <w:trPr>
          <w:trHeight w:val="382"/>
        </w:trPr>
        <w:tc>
          <w:tcPr>
            <w:tcW w:w="2098" w:type="dxa"/>
            <w:vMerge/>
          </w:tcPr>
          <w:p w14:paraId="0865D123" w14:textId="77777777" w:rsidR="001B0CA6" w:rsidRDefault="001B0CA6" w:rsidP="00330D42"/>
        </w:tc>
        <w:tc>
          <w:tcPr>
            <w:tcW w:w="2937" w:type="dxa"/>
          </w:tcPr>
          <w:p w14:paraId="4514E197" w14:textId="77777777" w:rsidR="001B0CA6" w:rsidRDefault="001B0CA6" w:rsidP="00330D42"/>
        </w:tc>
        <w:tc>
          <w:tcPr>
            <w:tcW w:w="2160" w:type="dxa"/>
          </w:tcPr>
          <w:p w14:paraId="4D1F2855" w14:textId="77777777" w:rsidR="001B0CA6" w:rsidRDefault="001B0CA6" w:rsidP="00330D42"/>
        </w:tc>
        <w:tc>
          <w:tcPr>
            <w:tcW w:w="1710" w:type="dxa"/>
          </w:tcPr>
          <w:p w14:paraId="3F5B33D9" w14:textId="77777777" w:rsidR="001B0CA6" w:rsidRDefault="001B0CA6" w:rsidP="00330D42"/>
        </w:tc>
        <w:tc>
          <w:tcPr>
            <w:tcW w:w="5490" w:type="dxa"/>
          </w:tcPr>
          <w:p w14:paraId="28E0E60C" w14:textId="77777777" w:rsidR="001B0CA6" w:rsidRDefault="001B0CA6" w:rsidP="00330D42"/>
        </w:tc>
      </w:tr>
    </w:tbl>
    <w:p w14:paraId="16943906" w14:textId="77777777" w:rsidR="001B0CA6" w:rsidRDefault="001B0CA6" w:rsidP="001B0CA6"/>
    <w:p w14:paraId="666BCD1E" w14:textId="77777777" w:rsidR="00AC2DDA" w:rsidRDefault="00AC2DDA" w:rsidP="0040683E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78326971" w14:textId="77777777" w:rsidR="00AC2DDA" w:rsidRDefault="00AC2DDA" w:rsidP="0040683E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E3333C4" w14:textId="6D55C835" w:rsidR="001B0CA6" w:rsidRDefault="001B0C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DFC5DD" w14:textId="77777777" w:rsidR="001B0CA6" w:rsidRDefault="001B0CA6" w:rsidP="001B0C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7219201" w14:textId="77777777" w:rsidR="001B0CA6" w:rsidRDefault="001B0CA6" w:rsidP="001B0C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567D73D" w14:textId="40B69291" w:rsidR="001B0CA6" w:rsidRDefault="001B0CA6" w:rsidP="001B0C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Rural Health Transformation Program</w:t>
      </w:r>
      <w:r w:rsidRPr="00724C6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2025-2026</w:t>
      </w:r>
    </w:p>
    <w:p w14:paraId="0BB91A34" w14:textId="77777777" w:rsidR="001B0CA6" w:rsidRDefault="001B0CA6" w:rsidP="001B0C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Narrative Budget Justification</w:t>
      </w:r>
    </w:p>
    <w:p w14:paraId="572EE49A" w14:textId="77777777" w:rsidR="001B0CA6" w:rsidRDefault="001B0CA6" w:rsidP="001B0C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4CC20" w14:textId="31E67723" w:rsidR="001B0CA6" w:rsidRDefault="001B0CA6" w:rsidP="001B0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Instructions: </w:t>
      </w:r>
      <w:r w:rsidRPr="0028413B">
        <w:rPr>
          <w:rFonts w:cstheme="minorHAnsi"/>
          <w:sz w:val="24"/>
          <w:szCs w:val="24"/>
        </w:rPr>
        <w:t xml:space="preserve">Please provide a </w:t>
      </w:r>
      <w:r>
        <w:rPr>
          <w:rFonts w:cstheme="minorHAnsi"/>
          <w:sz w:val="24"/>
          <w:szCs w:val="24"/>
        </w:rPr>
        <w:t xml:space="preserve">narrative </w:t>
      </w:r>
      <w:r w:rsidRPr="0028413B">
        <w:rPr>
          <w:rFonts w:cstheme="minorHAnsi"/>
          <w:sz w:val="24"/>
          <w:szCs w:val="24"/>
        </w:rPr>
        <w:t>budge</w:t>
      </w:r>
      <w:r>
        <w:rPr>
          <w:rFonts w:cstheme="minorHAnsi"/>
          <w:sz w:val="24"/>
          <w:szCs w:val="24"/>
        </w:rPr>
        <w:t>t justification that details the expenses in the Financial Workbook, how the dollar amounts are reached, and how the expense supports the activities in the Project Work Plan.</w:t>
      </w:r>
    </w:p>
    <w:p w14:paraId="7C17BBD7" w14:textId="77777777" w:rsidR="001B0CA6" w:rsidRDefault="001B0CA6" w:rsidP="001B0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EE8993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59CE62C6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492155D7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1EF16958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5162F808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04B6069D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68D668E5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424806FF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42B323B2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14C8D96C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52F1A2A2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32EB1AF4" w14:textId="77777777" w:rsidR="001B0CA6" w:rsidRDefault="001B0CA6" w:rsidP="001B0CA6">
      <w:pPr>
        <w:ind w:left="360"/>
        <w:rPr>
          <w:rFonts w:ascii="Arial" w:hAnsi="Arial" w:cs="Arial"/>
          <w:sz w:val="24"/>
          <w:szCs w:val="24"/>
        </w:rPr>
      </w:pPr>
    </w:p>
    <w:p w14:paraId="2C0DB20E" w14:textId="77777777" w:rsidR="00AC2DDA" w:rsidRDefault="00AC2DDA" w:rsidP="0040683E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4A1B0BAD" w14:textId="24747D88" w:rsidR="0040683E" w:rsidRDefault="00783FE3" w:rsidP="0040683E">
      <w:pPr>
        <w:ind w:left="360"/>
        <w:jc w:val="center"/>
        <w:rPr>
          <w:rFonts w:ascii="Arial" w:hAnsi="Arial" w:cs="Arial"/>
        </w:rPr>
      </w:pPr>
      <w:r w:rsidRPr="00783FE3">
        <w:rPr>
          <w:rFonts w:ascii="Arial" w:hAnsi="Arial" w:cs="Arial"/>
          <w:sz w:val="24"/>
          <w:szCs w:val="24"/>
        </w:rPr>
        <w:t xml:space="preserve">Questions regarding this project and application process can also be sent to: </w:t>
      </w:r>
      <w:hyperlink r:id="rId11" w:history="1">
        <w:r w:rsidR="0040683E" w:rsidRPr="00474F6D">
          <w:rPr>
            <w:rStyle w:val="Hyperlink"/>
            <w:rFonts w:ascii="Arial" w:hAnsi="Arial" w:cs="Arial"/>
          </w:rPr>
          <w:t>DHHS.EMSTraumaProgram@nebraska.gov</w:t>
        </w:r>
      </w:hyperlink>
    </w:p>
    <w:p w14:paraId="45E29873" w14:textId="0A9BC803" w:rsidR="001976D3" w:rsidRPr="00783FE3" w:rsidRDefault="001976D3" w:rsidP="00783FE3">
      <w:pPr>
        <w:jc w:val="center"/>
        <w:rPr>
          <w:sz w:val="24"/>
          <w:szCs w:val="24"/>
        </w:rPr>
      </w:pPr>
    </w:p>
    <w:p w14:paraId="34FDC4EE" w14:textId="77777777" w:rsidR="00783FE3" w:rsidRDefault="00783FE3" w:rsidP="0011726E">
      <w:pPr>
        <w:rPr>
          <w:b/>
          <w:bCs/>
          <w:sz w:val="16"/>
          <w:szCs w:val="16"/>
        </w:rPr>
      </w:pPr>
    </w:p>
    <w:p w14:paraId="0B87B85F" w14:textId="752C0662" w:rsidR="0011726E" w:rsidRPr="0011726E" w:rsidRDefault="0011726E" w:rsidP="0011726E">
      <w:pPr>
        <w:rPr>
          <w:sz w:val="16"/>
          <w:szCs w:val="16"/>
        </w:rPr>
      </w:pPr>
      <w:r w:rsidRPr="0011726E">
        <w:rPr>
          <w:sz w:val="16"/>
          <w:szCs w:val="16"/>
        </w:rPr>
        <w:t xml:space="preserve">The Rural Health Transformation Program is supported by </w:t>
      </w:r>
      <w:r w:rsidR="007248FC">
        <w:rPr>
          <w:sz w:val="16"/>
          <w:szCs w:val="16"/>
        </w:rPr>
        <w:t xml:space="preserve">the </w:t>
      </w:r>
      <w:r w:rsidRPr="0011726E">
        <w:rPr>
          <w:sz w:val="16"/>
          <w:szCs w:val="16"/>
        </w:rPr>
        <w:t>Centers for Medicare &amp; Medicaid Services (CMS) of the U.S. Department of Health and Human Services (US HHS) as part of a financial assistance award totaling $218,529,075.01 with 100 percent funded by CMS/US HHS. The contents are those of the Nebraska Department of Health and Human Services (DHHS) and do not necessarily represent the official views of, nor an endorsement</w:t>
      </w:r>
      <w:r w:rsidR="00A22F9B">
        <w:rPr>
          <w:sz w:val="16"/>
          <w:szCs w:val="16"/>
        </w:rPr>
        <w:t xml:space="preserve"> by,</w:t>
      </w:r>
      <w:r w:rsidRPr="0011726E">
        <w:rPr>
          <w:sz w:val="16"/>
          <w:szCs w:val="16"/>
        </w:rPr>
        <w:t xml:space="preserve"> CMS/US HHS, or the U.S. Government.</w:t>
      </w:r>
    </w:p>
    <w:sectPr w:rsidR="0011726E" w:rsidRPr="0011726E" w:rsidSect="001B0CA6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260" w:bottom="72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D130" w14:textId="77777777" w:rsidR="00A07E9A" w:rsidRDefault="00A07E9A" w:rsidP="001F6547">
      <w:pPr>
        <w:spacing w:after="0" w:line="240" w:lineRule="auto"/>
      </w:pPr>
      <w:r>
        <w:separator/>
      </w:r>
    </w:p>
  </w:endnote>
  <w:endnote w:type="continuationSeparator" w:id="0">
    <w:p w14:paraId="36BF1A66" w14:textId="77777777" w:rsidR="00A07E9A" w:rsidRDefault="00A07E9A" w:rsidP="001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B" w14:textId="49255191" w:rsidR="009A0652" w:rsidRDefault="009A0652" w:rsidP="001B0CA6">
    <w:pPr>
      <w:pStyle w:val="Footer"/>
      <w:pBdr>
        <w:top w:val="single" w:sz="18" w:space="0" w:color="FFC843"/>
      </w:pBdr>
    </w:pPr>
    <w:r w:rsidRPr="009A0652">
      <w:rPr>
        <w:rFonts w:ascii="Arial" w:hAnsi="Arial" w:cs="Arial"/>
        <w:i/>
        <w:color w:val="00607F"/>
        <w:sz w:val="18"/>
      </w:rPr>
      <w:t>“Helping People Liv</w:t>
    </w:r>
    <w:r w:rsidR="001976D3">
      <w:rPr>
        <w:rFonts w:ascii="Arial" w:hAnsi="Arial" w:cs="Arial"/>
        <w:i/>
        <w:color w:val="00607F"/>
        <w:sz w:val="18"/>
      </w:rPr>
      <w:t>e</w:t>
    </w:r>
    <w:r w:rsidRPr="009A0652">
      <w:rPr>
        <w:rFonts w:ascii="Arial" w:hAnsi="Arial" w:cs="Arial"/>
        <w:i/>
        <w:color w:val="00607F"/>
        <w:sz w:val="18"/>
      </w:rPr>
      <w:t xml:space="preserve"> Better Lives”</w:t>
    </w:r>
    <w:r>
      <w:tab/>
    </w:r>
    <w:r>
      <w:tab/>
    </w:r>
    <w:r>
      <w:tab/>
    </w:r>
    <w:r w:rsidRPr="009A0652">
      <w:rPr>
        <w:color w:val="FFC843"/>
      </w:rPr>
      <w:t>|</w:t>
    </w:r>
    <w:r>
      <w:t xml:space="preserve"> </w:t>
    </w:r>
    <w:r w:rsidRPr="00A40C72">
      <w:rPr>
        <w:b/>
        <w:color w:val="00607F"/>
        <w:sz w:val="20"/>
      </w:rPr>
      <w:t xml:space="preserve">pg. </w:t>
    </w:r>
    <w:r w:rsidRPr="00A40C72">
      <w:rPr>
        <w:b/>
        <w:color w:val="00607F"/>
        <w:sz w:val="20"/>
      </w:rPr>
      <w:fldChar w:fldCharType="begin"/>
    </w:r>
    <w:r w:rsidRPr="00A40C72">
      <w:rPr>
        <w:b/>
        <w:color w:val="00607F"/>
        <w:sz w:val="20"/>
      </w:rPr>
      <w:instrText xml:space="preserve"> PAGE   \* MERGEFORMAT </w:instrText>
    </w:r>
    <w:r w:rsidRPr="00A40C72">
      <w:rPr>
        <w:b/>
        <w:color w:val="00607F"/>
        <w:sz w:val="20"/>
      </w:rPr>
      <w:fldChar w:fldCharType="separate"/>
    </w:r>
    <w:r w:rsidR="00B0783B">
      <w:rPr>
        <w:b/>
        <w:noProof/>
        <w:color w:val="00607F"/>
        <w:sz w:val="20"/>
      </w:rPr>
      <w:t>2</w:t>
    </w:r>
    <w:r w:rsidRPr="00A40C72">
      <w:rPr>
        <w:b/>
        <w:noProof/>
        <w:color w:val="00607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64" w14:textId="77777777" w:rsidR="008534CF" w:rsidRDefault="008511B7" w:rsidP="008534CF">
    <w:pPr>
      <w:pStyle w:val="Footer"/>
      <w:pBdr>
        <w:top w:val="single" w:sz="18" w:space="1" w:color="FFC843"/>
      </w:pBdr>
    </w:pPr>
    <w:r>
      <w:rPr>
        <w:rFonts w:ascii="Arial" w:hAnsi="Arial" w:cs="Arial"/>
        <w:i/>
        <w:color w:val="00607F"/>
        <w:sz w:val="18"/>
      </w:rPr>
      <w:t>“Helping People Live</w:t>
    </w:r>
    <w:r w:rsidR="008534CF" w:rsidRPr="009A0652">
      <w:rPr>
        <w:rFonts w:ascii="Arial" w:hAnsi="Arial" w:cs="Arial"/>
        <w:i/>
        <w:color w:val="00607F"/>
        <w:sz w:val="18"/>
      </w:rPr>
      <w:t xml:space="preserve"> Better Lives”</w:t>
    </w:r>
    <w:r w:rsidR="008534CF">
      <w:tab/>
    </w:r>
    <w:r w:rsidR="008534CF">
      <w:tab/>
    </w:r>
    <w:r w:rsidR="008534CF">
      <w:tab/>
    </w:r>
    <w:r w:rsidR="008534CF" w:rsidRPr="009A0652">
      <w:rPr>
        <w:color w:val="FFC843"/>
      </w:rPr>
      <w:t>|</w:t>
    </w:r>
    <w:r w:rsidR="008534CF">
      <w:t xml:space="preserve"> </w:t>
    </w:r>
    <w:r w:rsidR="008534CF" w:rsidRPr="00A40C72">
      <w:rPr>
        <w:b/>
        <w:color w:val="00607F"/>
        <w:sz w:val="20"/>
      </w:rPr>
      <w:t xml:space="preserve">pg. </w:t>
    </w:r>
    <w:r w:rsidR="008534CF" w:rsidRPr="00A40C72">
      <w:rPr>
        <w:b/>
        <w:color w:val="00607F"/>
        <w:sz w:val="20"/>
      </w:rPr>
      <w:fldChar w:fldCharType="begin"/>
    </w:r>
    <w:r w:rsidR="008534CF" w:rsidRPr="00A40C72">
      <w:rPr>
        <w:b/>
        <w:color w:val="00607F"/>
        <w:sz w:val="20"/>
      </w:rPr>
      <w:instrText xml:space="preserve"> PAGE   \* MERGEFORMAT </w:instrText>
    </w:r>
    <w:r w:rsidR="008534CF" w:rsidRPr="00A40C72">
      <w:rPr>
        <w:b/>
        <w:color w:val="00607F"/>
        <w:sz w:val="20"/>
      </w:rPr>
      <w:fldChar w:fldCharType="separate"/>
    </w:r>
    <w:r w:rsidR="003317E5">
      <w:rPr>
        <w:b/>
        <w:noProof/>
        <w:color w:val="00607F"/>
        <w:sz w:val="20"/>
      </w:rPr>
      <w:t>1</w:t>
    </w:r>
    <w:r w:rsidR="008534CF" w:rsidRPr="00A40C72">
      <w:rPr>
        <w:b/>
        <w:noProof/>
        <w:color w:val="0060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93E8" w14:textId="77777777" w:rsidR="00A07E9A" w:rsidRDefault="00A07E9A" w:rsidP="001F6547">
      <w:pPr>
        <w:spacing w:after="0" w:line="240" w:lineRule="auto"/>
      </w:pPr>
      <w:r>
        <w:separator/>
      </w:r>
    </w:p>
  </w:footnote>
  <w:footnote w:type="continuationSeparator" w:id="0">
    <w:p w14:paraId="16956E38" w14:textId="77777777" w:rsidR="00A07E9A" w:rsidRDefault="00A07E9A" w:rsidP="001F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A" w14:textId="7768F3AB" w:rsidR="001F6547" w:rsidRDefault="00F36A2C" w:rsidP="009A0652">
    <w:pPr>
      <w:pStyle w:val="Header"/>
      <w:tabs>
        <w:tab w:val="clear" w:pos="4680"/>
        <w:tab w:val="clear" w:pos="9360"/>
        <w:tab w:val="left" w:pos="2300"/>
      </w:tabs>
    </w:pP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9FE825" wp14:editId="79225683">
              <wp:simplePos x="0" y="0"/>
              <wp:positionH relativeFrom="margin">
                <wp:posOffset>1485900</wp:posOffset>
              </wp:positionH>
              <wp:positionV relativeFrom="page">
                <wp:posOffset>0</wp:posOffset>
              </wp:positionV>
              <wp:extent cx="8172450" cy="656376"/>
              <wp:effectExtent l="0" t="0" r="0" b="0"/>
              <wp:wrapNone/>
              <wp:docPr id="691169680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72450" cy="656376"/>
                      </a:xfrm>
                      <a:prstGeom prst="rect">
                        <a:avLst/>
                      </a:prstGeom>
                      <a:solidFill>
                        <a:srgbClr val="688C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1389" w14:textId="77777777" w:rsidR="00F36A2C" w:rsidRDefault="00F36A2C" w:rsidP="00F36A2C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FE825" id="Rectangle 13" o:spid="_x0000_s1026" style="position:absolute;margin-left:117pt;margin-top:0;width:643.5pt;height:51.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" fillcolor="#688ca5" stroked="f" strokeweight="1pt">
              <v:textbox>
                <w:txbxContent>
                  <w:p w14:paraId="4E911389" w14:textId="77777777" w:rsidR="00F36A2C" w:rsidRDefault="00F36A2C" w:rsidP="00F36A2C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C8B4130" wp14:editId="3559806A">
              <wp:simplePos x="0" y="0"/>
              <wp:positionH relativeFrom="page">
                <wp:posOffset>0</wp:posOffset>
              </wp:positionH>
              <wp:positionV relativeFrom="page">
                <wp:posOffset>5715</wp:posOffset>
              </wp:positionV>
              <wp:extent cx="7837170" cy="658368"/>
              <wp:effectExtent l="0" t="0" r="0" b="8890"/>
              <wp:wrapNone/>
              <wp:docPr id="209002568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658368"/>
                      </a:xfrm>
                      <a:prstGeom prst="rect">
                        <a:avLst/>
                      </a:prstGeom>
                      <a:solidFill>
                        <a:srgbClr val="C3CD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3C14D" w14:textId="77777777" w:rsidR="00F36A2C" w:rsidRDefault="00F36A2C" w:rsidP="00F36A2C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8B4130" id="Rectangle 4" o:spid="_x0000_s1027" style="position:absolute;margin-left:0;margin-top:.45pt;width:617.1pt;height:51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" fillcolor="#c3cdd8" stroked="f" strokeweight="1pt">
              <v:textbox>
                <w:txbxContent>
                  <w:p w14:paraId="5813C14D" w14:textId="77777777" w:rsidR="00F36A2C" w:rsidRDefault="00F36A2C" w:rsidP="00F36A2C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A5D9A13" wp14:editId="38CDD594">
              <wp:simplePos x="0" y="0"/>
              <wp:positionH relativeFrom="margin">
                <wp:posOffset>6534150</wp:posOffset>
              </wp:positionH>
              <wp:positionV relativeFrom="page">
                <wp:posOffset>4445</wp:posOffset>
              </wp:positionV>
              <wp:extent cx="623570" cy="658368"/>
              <wp:effectExtent l="0" t="0" r="5080" b="8890"/>
              <wp:wrapNone/>
              <wp:docPr id="1861036831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" cy="658368"/>
                      </a:xfrm>
                      <a:prstGeom prst="rect">
                        <a:avLst/>
                      </a:prstGeom>
                      <a:solidFill>
                        <a:srgbClr val="94AA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0989" id="Rectangle 12" o:spid="_x0000_s1026" style="position:absolute;margin-left:514.5pt;margin-top:.35pt;width:49.1pt;height:51.8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" fillcolor="#94aabc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C" w14:textId="0C26EE0D" w:rsidR="008534CF" w:rsidRPr="00286626" w:rsidRDefault="001B0CA6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00607F"/>
      </w:rPr>
    </w:pPr>
    <w:r w:rsidRPr="00286626">
      <w:rPr>
        <w:rFonts w:ascii="Arial" w:hAnsi="Arial" w:cs="Arial"/>
        <w:b/>
        <w:noProof/>
        <w:color w:val="00607F"/>
      </w:rPr>
      <w:drawing>
        <wp:anchor distT="0" distB="0" distL="114300" distR="114300" simplePos="0" relativeHeight="251663360" behindDoc="1" locked="0" layoutInCell="1" allowOverlap="1" wp14:anchorId="541FFE63" wp14:editId="1D9B7EA4">
          <wp:simplePos x="0" y="0"/>
          <wp:positionH relativeFrom="column">
            <wp:posOffset>6105525</wp:posOffset>
          </wp:positionH>
          <wp:positionV relativeFrom="page">
            <wp:posOffset>266700</wp:posOffset>
          </wp:positionV>
          <wp:extent cx="3429000" cy="876300"/>
          <wp:effectExtent l="0" t="0" r="0" b="0"/>
          <wp:wrapNone/>
          <wp:docPr id="23462177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2177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219" w:rsidRPr="00286626">
      <w:rPr>
        <w:rFonts w:ascii="Arial" w:hAnsi="Arial" w:cs="Arial"/>
        <w:b/>
        <w:noProof/>
        <w:color w:val="00607F"/>
      </w:rPr>
      <mc:AlternateContent>
        <mc:Choice Requires="wps">
          <w:drawing>
            <wp:anchor distT="0" distB="0" distL="114300" distR="114300" simplePos="0" relativeHeight="251654140" behindDoc="1" locked="0" layoutInCell="1" allowOverlap="1" wp14:anchorId="6E1FB560" wp14:editId="47BB87E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077450" cy="1502229"/>
              <wp:effectExtent l="0" t="0" r="0" b="3175"/>
              <wp:wrapNone/>
              <wp:docPr id="38777111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502229"/>
                      </a:xfrm>
                      <a:prstGeom prst="rect">
                        <a:avLst/>
                      </a:prstGeom>
                      <a:solidFill>
                        <a:srgbClr val="E1E6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506A2C" w14:textId="77777777" w:rsidR="00F53219" w:rsidRDefault="00F53219" w:rsidP="00F53219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FB560" id="_x0000_s1028" style="position:absolute;margin-left:0;margin-top:0;width:793.5pt;height:118.3pt;z-index:-2516623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" fillcolor="#e1e6eb" stroked="f" strokeweight="1pt">
              <v:textbox>
                <w:txbxContent>
                  <w:p w14:paraId="6C506A2C" w14:textId="77777777" w:rsidR="00F53219" w:rsidRDefault="00F53219" w:rsidP="00F53219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534CF" w:rsidRPr="00286626">
      <w:rPr>
        <w:rFonts w:ascii="Arial" w:hAnsi="Arial" w:cs="Arial"/>
        <w:b/>
        <w:color w:val="00607F"/>
      </w:rPr>
      <w:t>Department of Health and Human Services</w:t>
    </w:r>
  </w:p>
  <w:p w14:paraId="1CD9EF81" w14:textId="7AEE3056" w:rsidR="0016646D" w:rsidRPr="0016646D" w:rsidRDefault="0016646D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00607F"/>
        <w:sz w:val="40"/>
        <w:szCs w:val="40"/>
      </w:rPr>
    </w:pPr>
    <w:r w:rsidRPr="0016646D">
      <w:rPr>
        <w:rFonts w:ascii="Arial" w:hAnsi="Arial" w:cs="Arial"/>
        <w:b/>
        <w:color w:val="00607F"/>
        <w:sz w:val="40"/>
        <w:szCs w:val="40"/>
      </w:rPr>
      <w:t xml:space="preserve">RHTP – Initiative </w:t>
    </w:r>
    <w:r w:rsidR="0040683E">
      <w:rPr>
        <w:rFonts w:ascii="Arial" w:hAnsi="Arial" w:cs="Arial"/>
        <w:b/>
        <w:color w:val="00607F"/>
        <w:sz w:val="40"/>
        <w:szCs w:val="40"/>
      </w:rPr>
      <w:t>3.2</w:t>
    </w:r>
  </w:p>
  <w:p w14:paraId="32F3F763" w14:textId="50B60A60" w:rsidR="008534CF" w:rsidRDefault="0040683E" w:rsidP="001B0CA6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00607F"/>
        <w:sz w:val="20"/>
      </w:rPr>
    </w:pPr>
    <w:r>
      <w:rPr>
        <w:rFonts w:ascii="Arial" w:hAnsi="Arial" w:cs="Arial"/>
        <w:color w:val="00607F"/>
        <w:sz w:val="20"/>
      </w:rPr>
      <w:t>05/29</w:t>
    </w:r>
    <w:r w:rsidR="0016646D" w:rsidRPr="001A11C5">
      <w:rPr>
        <w:rFonts w:ascii="Arial" w:hAnsi="Arial" w:cs="Arial"/>
        <w:color w:val="00607F"/>
        <w:sz w:val="20"/>
      </w:rPr>
      <w:t>/2026</w:t>
    </w:r>
  </w:p>
  <w:p w14:paraId="10C2CEF0" w14:textId="72B8E48E" w:rsidR="001B0CA6" w:rsidRDefault="001B0CA6" w:rsidP="001B0CA6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00607F"/>
        <w:sz w:val="20"/>
      </w:rPr>
    </w:pP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60EB58A3" wp14:editId="7A22EF47">
              <wp:simplePos x="0" y="0"/>
              <wp:positionH relativeFrom="page">
                <wp:posOffset>0</wp:posOffset>
              </wp:positionH>
              <wp:positionV relativeFrom="page">
                <wp:posOffset>1143000</wp:posOffset>
              </wp:positionV>
              <wp:extent cx="10077450" cy="274320"/>
              <wp:effectExtent l="0" t="0" r="0" b="0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B0BB5D95-0986-E43C-1885-1CFA9631BB7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274320"/>
                      </a:xfrm>
                      <a:prstGeom prst="rect">
                        <a:avLst/>
                      </a:prstGeom>
                      <a:solidFill>
                        <a:srgbClr val="C3CD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A0BCD7" w14:textId="77777777" w:rsidR="00B32E41" w:rsidRDefault="00B32E41" w:rsidP="00B32E41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B58A3" id="_x0000_s1029" style="position:absolute;margin-left:0;margin-top:90pt;width:793.5pt;height:21.6pt;z-index:-25166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" fillcolor="#c3cdd8" stroked="f" strokeweight="1pt">
              <v:textbox>
                <w:txbxContent>
                  <w:p w14:paraId="1AA0BCD7" w14:textId="77777777" w:rsidR="00B32E41" w:rsidRDefault="00B32E41" w:rsidP="00B32E41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56190" behindDoc="1" locked="0" layoutInCell="1" allowOverlap="1" wp14:anchorId="5C159A5E" wp14:editId="71371524">
              <wp:simplePos x="0" y="0"/>
              <wp:positionH relativeFrom="margin">
                <wp:posOffset>-581025</wp:posOffset>
              </wp:positionH>
              <wp:positionV relativeFrom="page">
                <wp:posOffset>1140460</wp:posOffset>
              </wp:positionV>
              <wp:extent cx="7315200" cy="274320"/>
              <wp:effectExtent l="0" t="0" r="0" b="0"/>
              <wp:wrapNone/>
              <wp:docPr id="14" name="Rectangle 13">
                <a:extLst xmlns:a="http://schemas.openxmlformats.org/drawingml/2006/main">
                  <a:ext uri="{FF2B5EF4-FFF2-40B4-BE49-F238E27FC236}">
                    <a16:creationId xmlns:a16="http://schemas.microsoft.com/office/drawing/2014/main" id="{9851364A-BF3F-BB3F-F7E1-A83B672B1D8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74320"/>
                      </a:xfrm>
                      <a:prstGeom prst="rect">
                        <a:avLst/>
                      </a:prstGeom>
                      <a:solidFill>
                        <a:srgbClr val="688C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DCDB21" w14:textId="77777777" w:rsidR="00B32E41" w:rsidRDefault="00B32E41" w:rsidP="00B32E41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59A5E" id="_x0000_s1030" style="position:absolute;margin-left:-45.75pt;margin-top:89.8pt;width:8in;height:21.6pt;z-index:-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" fillcolor="#688ca5" stroked="f" strokeweight="1pt">
              <v:textbox>
                <w:txbxContent>
                  <w:p w14:paraId="2CDCDB21" w14:textId="77777777" w:rsidR="00B32E41" w:rsidRDefault="00B32E41" w:rsidP="00B32E41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62FFC115" w14:textId="4A854220" w:rsidR="001B0CA6" w:rsidRDefault="001B0CA6" w:rsidP="001B0CA6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00607F"/>
        <w:sz w:val="20"/>
      </w:rPr>
    </w:pP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48073" wp14:editId="332AC965">
              <wp:simplePos x="0" y="0"/>
              <wp:positionH relativeFrom="margin">
                <wp:posOffset>6457950</wp:posOffset>
              </wp:positionH>
              <wp:positionV relativeFrom="page">
                <wp:posOffset>1143000</wp:posOffset>
              </wp:positionV>
              <wp:extent cx="623570" cy="274320"/>
              <wp:effectExtent l="0" t="0" r="508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040B8807-0CFB-663A-7D4D-6E6A4D63E4B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" cy="274320"/>
                      </a:xfrm>
                      <a:prstGeom prst="rect">
                        <a:avLst/>
                      </a:prstGeom>
                      <a:solidFill>
                        <a:srgbClr val="94AA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30A73" id="Rectangle 12" o:spid="_x0000_s1026" style="position:absolute;margin-left:508.5pt;margin-top:90pt;width:49.1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" fillcolor="#94aabc" stroked="f" strokeweight="1pt">
              <w10:wrap anchorx="margin" anchory="page"/>
            </v:rect>
          </w:pict>
        </mc:Fallback>
      </mc:AlternateContent>
    </w:r>
  </w:p>
  <w:p w14:paraId="5D589F24" w14:textId="46581B8A" w:rsidR="001B0CA6" w:rsidRDefault="001B0CA6" w:rsidP="001B0CA6">
    <w:pPr>
      <w:pStyle w:val="Header"/>
      <w:tabs>
        <w:tab w:val="clear" w:pos="4680"/>
        <w:tab w:val="clear" w:pos="9360"/>
        <w:tab w:val="left" w:pos="8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2065"/>
    <w:multiLevelType w:val="hybridMultilevel"/>
    <w:tmpl w:val="4BAEA5CC"/>
    <w:lvl w:ilvl="0" w:tplc="A0C086E4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FFC843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C4266D1"/>
    <w:multiLevelType w:val="hybridMultilevel"/>
    <w:tmpl w:val="3E7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A6731"/>
    <w:multiLevelType w:val="hybridMultilevel"/>
    <w:tmpl w:val="062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8135414">
    <w:abstractNumId w:val="1"/>
  </w:num>
  <w:num w:numId="2" w16cid:durableId="1192114669">
    <w:abstractNumId w:val="1"/>
  </w:num>
  <w:num w:numId="3" w16cid:durableId="1784575187">
    <w:abstractNumId w:val="2"/>
  </w:num>
  <w:num w:numId="4" w16cid:durableId="40137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47"/>
    <w:rsid w:val="00007B4B"/>
    <w:rsid w:val="000A10D8"/>
    <w:rsid w:val="0011726E"/>
    <w:rsid w:val="001175A5"/>
    <w:rsid w:val="00141A41"/>
    <w:rsid w:val="0016646D"/>
    <w:rsid w:val="0018133F"/>
    <w:rsid w:val="001976D3"/>
    <w:rsid w:val="001A11C5"/>
    <w:rsid w:val="001B0CA6"/>
    <w:rsid w:val="001C0941"/>
    <w:rsid w:val="001C4AD7"/>
    <w:rsid w:val="001F6547"/>
    <w:rsid w:val="00216ABE"/>
    <w:rsid w:val="0022112A"/>
    <w:rsid w:val="00236F82"/>
    <w:rsid w:val="00286626"/>
    <w:rsid w:val="002A4BEE"/>
    <w:rsid w:val="002D15B1"/>
    <w:rsid w:val="002E726C"/>
    <w:rsid w:val="002F709F"/>
    <w:rsid w:val="003317E5"/>
    <w:rsid w:val="00360994"/>
    <w:rsid w:val="00361F8E"/>
    <w:rsid w:val="00391670"/>
    <w:rsid w:val="003E594B"/>
    <w:rsid w:val="0040683E"/>
    <w:rsid w:val="0047664D"/>
    <w:rsid w:val="004962AF"/>
    <w:rsid w:val="004D124B"/>
    <w:rsid w:val="004F1591"/>
    <w:rsid w:val="005473B5"/>
    <w:rsid w:val="0058789B"/>
    <w:rsid w:val="0061043F"/>
    <w:rsid w:val="00616479"/>
    <w:rsid w:val="006823D1"/>
    <w:rsid w:val="007248FC"/>
    <w:rsid w:val="00783FE3"/>
    <w:rsid w:val="0079124B"/>
    <w:rsid w:val="007A053F"/>
    <w:rsid w:val="007D2163"/>
    <w:rsid w:val="00812090"/>
    <w:rsid w:val="00812308"/>
    <w:rsid w:val="008511B7"/>
    <w:rsid w:val="008534CF"/>
    <w:rsid w:val="00876196"/>
    <w:rsid w:val="008C7F60"/>
    <w:rsid w:val="00973A56"/>
    <w:rsid w:val="009A0652"/>
    <w:rsid w:val="009A49D0"/>
    <w:rsid w:val="00A07E9A"/>
    <w:rsid w:val="00A124EB"/>
    <w:rsid w:val="00A22F9B"/>
    <w:rsid w:val="00A40C72"/>
    <w:rsid w:val="00A62F59"/>
    <w:rsid w:val="00A7130E"/>
    <w:rsid w:val="00A74D5C"/>
    <w:rsid w:val="00AB02FC"/>
    <w:rsid w:val="00AC2DDA"/>
    <w:rsid w:val="00B0783B"/>
    <w:rsid w:val="00B32E41"/>
    <w:rsid w:val="00B33C36"/>
    <w:rsid w:val="00BC5B80"/>
    <w:rsid w:val="00BD6EDC"/>
    <w:rsid w:val="00C706DF"/>
    <w:rsid w:val="00C9305F"/>
    <w:rsid w:val="00C96CF8"/>
    <w:rsid w:val="00DA44C8"/>
    <w:rsid w:val="00DA5C40"/>
    <w:rsid w:val="00DB246A"/>
    <w:rsid w:val="00E14E9B"/>
    <w:rsid w:val="00EB7619"/>
    <w:rsid w:val="00ED42CE"/>
    <w:rsid w:val="00F10D6A"/>
    <w:rsid w:val="00F36A2C"/>
    <w:rsid w:val="00F53219"/>
    <w:rsid w:val="00F9114A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3F753"/>
  <w15:chartTrackingRefBased/>
  <w15:docId w15:val="{2943B2B5-77A0-472A-A961-857F3AA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547"/>
  </w:style>
  <w:style w:type="paragraph" w:styleId="Footer">
    <w:name w:val="footer"/>
    <w:basedOn w:val="Normal"/>
    <w:link w:val="FooterChar"/>
    <w:uiPriority w:val="99"/>
    <w:unhideWhenUsed/>
    <w:rsid w:val="001F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547"/>
  </w:style>
  <w:style w:type="character" w:styleId="Hyperlink">
    <w:name w:val="Hyperlink"/>
    <w:basedOn w:val="DefaultParagraphFont"/>
    <w:uiPriority w:val="99"/>
    <w:unhideWhenUsed/>
    <w:rsid w:val="00216ABE"/>
    <w:rPr>
      <w:color w:val="036080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AE"/>
    <w:rPr>
      <w:rFonts w:ascii="Segoe UI" w:hAnsi="Segoe UI" w:cs="Segoe UI"/>
      <w:sz w:val="18"/>
      <w:szCs w:val="18"/>
    </w:rPr>
  </w:style>
  <w:style w:type="paragraph" w:customStyle="1" w:styleId="DHHSMAINHEADLINE">
    <w:name w:val="DHHS MAIN HEADLINE"/>
    <w:qFormat/>
    <w:rsid w:val="00E14E9B"/>
    <w:pPr>
      <w:tabs>
        <w:tab w:val="left" w:pos="418"/>
      </w:tabs>
      <w:spacing w:before="240" w:after="120" w:line="240" w:lineRule="auto"/>
    </w:pPr>
    <w:rPr>
      <w:rFonts w:ascii="Arial" w:eastAsia="Times New Roman" w:hAnsi="Arial" w:cs="Times New Roman"/>
      <w:b/>
      <w:color w:val="036080"/>
      <w:sz w:val="44"/>
      <w:szCs w:val="44"/>
    </w:rPr>
  </w:style>
  <w:style w:type="paragraph" w:customStyle="1" w:styleId="DHHSMAINSUBHEAD">
    <w:name w:val="DHHS MAIN SUBHEAD"/>
    <w:basedOn w:val="Normal"/>
    <w:qFormat/>
    <w:rsid w:val="00E14E9B"/>
    <w:pPr>
      <w:tabs>
        <w:tab w:val="left" w:pos="418"/>
      </w:tabs>
      <w:spacing w:after="360" w:line="240" w:lineRule="auto"/>
    </w:pPr>
    <w:rPr>
      <w:rFonts w:ascii="Arial" w:eastAsia="Times New Roman" w:hAnsi="Arial" w:cs="Times New Roman"/>
      <w:b/>
      <w:color w:val="7B97AC" w:themeColor="background2" w:themeShade="BF"/>
      <w:sz w:val="32"/>
      <w:szCs w:val="28"/>
    </w:rPr>
  </w:style>
  <w:style w:type="paragraph" w:customStyle="1" w:styleId="DHHSMAINTEXT">
    <w:name w:val="DHHS MAIN TEXT"/>
    <w:basedOn w:val="DHHSMAINSUBHEAD"/>
    <w:qFormat/>
    <w:rsid w:val="00E14E9B"/>
    <w:pPr>
      <w:spacing w:after="0" w:line="264" w:lineRule="auto"/>
    </w:pPr>
    <w:rPr>
      <w:b w:val="0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6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46D"/>
    <w:rPr>
      <w:sz w:val="20"/>
      <w:szCs w:val="20"/>
    </w:rPr>
  </w:style>
  <w:style w:type="table" w:customStyle="1" w:styleId="PlainTable31">
    <w:name w:val="Plain Table 31"/>
    <w:basedOn w:val="TableNormal"/>
    <w:next w:val="PlainTable3"/>
    <w:uiPriority w:val="43"/>
    <w:rsid w:val="0040683E"/>
    <w:pPr>
      <w:spacing w:after="0" w:line="240" w:lineRule="auto"/>
      <w:jc w:val="both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06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40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HS.EMSTraumaProgram@nebrask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rand Colors">
      <a:dk1>
        <a:sysClr val="windowText" lastClr="000000"/>
      </a:dk1>
      <a:lt1>
        <a:sysClr val="window" lastClr="FFFFFF"/>
      </a:lt1>
      <a:dk2>
        <a:srgbClr val="036080"/>
      </a:dk2>
      <a:lt2>
        <a:srgbClr val="B9C8D3"/>
      </a:lt2>
      <a:accent1>
        <a:srgbClr val="BABF33"/>
      </a:accent1>
      <a:accent2>
        <a:srgbClr val="FFC843"/>
      </a:accent2>
      <a:accent3>
        <a:srgbClr val="B9C8D3"/>
      </a:accent3>
      <a:accent4>
        <a:srgbClr val="036080"/>
      </a:accent4>
      <a:accent5>
        <a:srgbClr val="FFC843"/>
      </a:accent5>
      <a:accent6>
        <a:srgbClr val="BABF33"/>
      </a:accent6>
      <a:hlink>
        <a:srgbClr val="036080"/>
      </a:hlink>
      <a:folHlink>
        <a:srgbClr val="BABF33"/>
      </a:folHlink>
    </a:clrScheme>
    <a:fontScheme name="Arial Brand Font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Rural Health Transformation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b3ea15279dcda5df100f698d8fef25e4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75f78cb356bed59e0ae9cfdcf46c09e1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5965 SNAP E&amp;T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0DEDD-0A18-47C3-B7DC-3D876E2F68AC}">
  <ds:schemaRefs>
    <ds:schemaRef ds:uri="http://schemas.microsoft.com/office/2006/metadata/properties"/>
    <ds:schemaRef ds:uri="http://schemas.microsoft.com/office/infopath/2007/PartnerControls"/>
    <ds:schemaRef ds:uri="2f9a96d6-9b2b-4797-a61c-7fe1f15b622d"/>
  </ds:schemaRefs>
</ds:datastoreItem>
</file>

<file path=customXml/itemProps2.xml><?xml version="1.0" encoding="utf-8"?>
<ds:datastoreItem xmlns:ds="http://schemas.openxmlformats.org/officeDocument/2006/customXml" ds:itemID="{49397508-547D-4992-975C-378B4C6FB293}"/>
</file>

<file path=customXml/itemProps3.xml><?xml version="1.0" encoding="utf-8"?>
<ds:datastoreItem xmlns:ds="http://schemas.openxmlformats.org/officeDocument/2006/customXml" ds:itemID="{FB05AE82-9653-468F-A256-C7550F2A9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EEB73-1983-4902-B627-AFADBC27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One-Column Fact Sheet Template</vt:lpstr>
    </vt:vector>
  </TitlesOfParts>
  <Company>State of Nebraska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One-Column Fact Sheet Template</dc:title>
  <dc:subject/>
  <dc:creator>Judi Yorges</dc:creator>
  <cp:keywords/>
  <dc:description/>
  <cp:lastModifiedBy>Peisen, Chelsea</cp:lastModifiedBy>
  <cp:revision>3</cp:revision>
  <cp:lastPrinted>2016-10-28T18:47:00Z</cp:lastPrinted>
  <dcterms:created xsi:type="dcterms:W3CDTF">2026-05-29T20:13:00Z</dcterms:created>
  <dcterms:modified xsi:type="dcterms:W3CDTF">2026-05-29T21:04:00Z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NewReviewCycle">
    <vt:lpwstr/>
  </property>
  <property fmtid="{D5CDD505-2E9C-101B-9397-08002B2CF9AE}" pid="4" name="GrammarlyDocumentId">
    <vt:lpwstr>21222cf9-7ccb-4dcd-b69d-e23e49b45b2a</vt:lpwstr>
  </property>
  <property fmtid="{D5CDD505-2E9C-101B-9397-08002B2CF9AE}" pid="5" name="Order">
    <vt:r8>113400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