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EEEA6" w14:textId="77777777" w:rsidR="00B946BB" w:rsidRDefault="00B946BB" w:rsidP="00E83B96">
      <w:pPr>
        <w:pStyle w:val="Level4"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autoSpaceDE/>
        <w:autoSpaceDN/>
        <w:adjustRightInd/>
        <w:rPr>
          <w:rFonts w:cs="Arial"/>
          <w:sz w:val="20"/>
          <w:szCs w:val="20"/>
        </w:rPr>
      </w:pPr>
      <w:bookmarkStart w:id="0" w:name="_GoBack"/>
      <w:bookmarkEnd w:id="0"/>
      <w:r>
        <w:rPr>
          <w:rFonts w:cs="Arial"/>
          <w:sz w:val="20"/>
          <w:szCs w:val="20"/>
        </w:rPr>
        <w:t>Organizational Experience.</w:t>
      </w:r>
    </w:p>
    <w:p w14:paraId="5C45FE2A" w14:textId="77777777" w:rsidR="00B946BB" w:rsidRDefault="00B946BB" w:rsidP="00E83B96">
      <w:pPr>
        <w:pStyle w:val="Level4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autoSpaceDE/>
        <w:autoSpaceDN/>
        <w:adjustRightInd/>
        <w:rPr>
          <w:rFonts w:cs="Arial"/>
          <w:sz w:val="20"/>
          <w:szCs w:val="20"/>
        </w:rPr>
      </w:pPr>
      <w:r w:rsidRPr="009C5C77">
        <w:rPr>
          <w:rFonts w:cs="Arial"/>
          <w:sz w:val="20"/>
          <w:szCs w:val="20"/>
        </w:rPr>
        <w:t xml:space="preserve">Describe the applicant’s </w:t>
      </w:r>
      <w:r>
        <w:rPr>
          <w:rFonts w:cs="Arial"/>
          <w:sz w:val="20"/>
          <w:szCs w:val="20"/>
        </w:rPr>
        <w:t>demonstrated history of service provision, including the number of years providing comprehensive support services to victims of domestic</w:t>
      </w:r>
      <w:r w:rsidRPr="009C5C77">
        <w:rPr>
          <w:rFonts w:cs="Arial"/>
          <w:sz w:val="20"/>
          <w:szCs w:val="20"/>
        </w:rPr>
        <w:t xml:space="preserve"> violence</w:t>
      </w:r>
      <w:r>
        <w:rPr>
          <w:rFonts w:cs="Arial"/>
          <w:sz w:val="20"/>
          <w:szCs w:val="20"/>
        </w:rPr>
        <w:t xml:space="preserve"> and sexual assault</w:t>
      </w:r>
      <w:r w:rsidRPr="009C5C77">
        <w:rPr>
          <w:rFonts w:cs="Arial"/>
          <w:sz w:val="20"/>
          <w:szCs w:val="20"/>
        </w:rPr>
        <w:t xml:space="preserve"> survivors and their families</w:t>
      </w:r>
      <w:r>
        <w:rPr>
          <w:rFonts w:cs="Arial"/>
          <w:sz w:val="20"/>
          <w:szCs w:val="20"/>
        </w:rPr>
        <w:t>.</w:t>
      </w:r>
    </w:p>
    <w:p w14:paraId="04348361" w14:textId="77777777" w:rsidR="00B946BB" w:rsidRDefault="00B946BB" w:rsidP="00E83B96">
      <w:pPr>
        <w:pStyle w:val="Level4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autoSpaceDE/>
        <w:autoSpaceDN/>
        <w:adjustRightInd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Describe the applicant’s current relationships with other </w:t>
      </w:r>
      <w:r w:rsidRPr="009C5C77">
        <w:rPr>
          <w:rFonts w:cs="Arial"/>
          <w:sz w:val="20"/>
          <w:szCs w:val="20"/>
        </w:rPr>
        <w:t>victim service providers, community-based, culturally specific</w:t>
      </w:r>
      <w:r>
        <w:rPr>
          <w:rFonts w:cs="Arial"/>
          <w:sz w:val="20"/>
          <w:szCs w:val="20"/>
        </w:rPr>
        <w:t>,</w:t>
      </w:r>
      <w:r w:rsidRPr="009C5C77">
        <w:rPr>
          <w:rFonts w:cs="Arial"/>
          <w:sz w:val="20"/>
          <w:szCs w:val="20"/>
        </w:rPr>
        <w:t xml:space="preserve"> and faith-based service providers, housing providers</w:t>
      </w:r>
      <w:r>
        <w:rPr>
          <w:rFonts w:cs="Arial"/>
          <w:sz w:val="20"/>
          <w:szCs w:val="20"/>
        </w:rPr>
        <w:t>,</w:t>
      </w:r>
      <w:r w:rsidRPr="009C5C77">
        <w:rPr>
          <w:rFonts w:cs="Arial"/>
          <w:sz w:val="20"/>
          <w:szCs w:val="20"/>
        </w:rPr>
        <w:t xml:space="preserve"> and homeless services providers, the police, prosecutors, the courts, child welfare services, employers, and business, medical</w:t>
      </w:r>
      <w:r>
        <w:rPr>
          <w:rFonts w:cs="Arial"/>
          <w:sz w:val="20"/>
          <w:szCs w:val="20"/>
        </w:rPr>
        <w:t>,</w:t>
      </w:r>
      <w:r w:rsidRPr="009C5C77">
        <w:rPr>
          <w:rFonts w:cs="Arial"/>
          <w:sz w:val="20"/>
          <w:szCs w:val="20"/>
        </w:rPr>
        <w:t xml:space="preserve"> and me</w:t>
      </w:r>
      <w:r>
        <w:rPr>
          <w:rFonts w:cs="Arial"/>
          <w:sz w:val="20"/>
          <w:szCs w:val="20"/>
        </w:rPr>
        <w:t>ntal health service providers in providing</w:t>
      </w:r>
      <w:r w:rsidRPr="009C5C77">
        <w:rPr>
          <w:rFonts w:cs="Arial"/>
          <w:sz w:val="20"/>
          <w:szCs w:val="20"/>
        </w:rPr>
        <w:t xml:space="preserve"> a responsive and effective service</w:t>
      </w:r>
      <w:r>
        <w:rPr>
          <w:rFonts w:cs="Arial"/>
          <w:sz w:val="20"/>
          <w:szCs w:val="20"/>
        </w:rPr>
        <w:t>s to victims and their families of domestic violence and sexual assault.  Applicants should provide a</w:t>
      </w:r>
      <w:r w:rsidRPr="00F02906">
        <w:t xml:space="preserve"> </w:t>
      </w:r>
      <w:r w:rsidRPr="00F02906">
        <w:rPr>
          <w:rFonts w:cs="Arial"/>
          <w:sz w:val="20"/>
          <w:szCs w:val="20"/>
        </w:rPr>
        <w:t xml:space="preserve">list of </w:t>
      </w:r>
      <w:r>
        <w:rPr>
          <w:rFonts w:cs="Arial"/>
          <w:sz w:val="20"/>
          <w:szCs w:val="20"/>
        </w:rPr>
        <w:t xml:space="preserve">formal and informal </w:t>
      </w:r>
      <w:r w:rsidRPr="00F02906">
        <w:rPr>
          <w:rFonts w:cs="Arial"/>
          <w:sz w:val="20"/>
          <w:szCs w:val="20"/>
        </w:rPr>
        <w:t>partnerships</w:t>
      </w:r>
      <w:r>
        <w:rPr>
          <w:rFonts w:cs="Arial"/>
          <w:sz w:val="20"/>
          <w:szCs w:val="20"/>
        </w:rPr>
        <w:t>, including the partner name, start date and purpose or goals of the partnership.</w:t>
      </w:r>
    </w:p>
    <w:p w14:paraId="6DA0C5DA" w14:textId="77777777" w:rsidR="00B946BB" w:rsidRPr="009C5C77" w:rsidRDefault="00B946BB" w:rsidP="00E83B96">
      <w:pPr>
        <w:pStyle w:val="Level4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autoSpaceDE/>
        <w:autoSpaceDN/>
        <w:adjustRightInd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Provide job descriptions of the </w:t>
      </w:r>
      <w:r w:rsidRPr="009C5C77">
        <w:rPr>
          <w:rFonts w:cs="Arial"/>
          <w:sz w:val="20"/>
          <w:szCs w:val="20"/>
        </w:rPr>
        <w:t xml:space="preserve"> staff who will provide services outlined in the RFA</w:t>
      </w:r>
      <w:r>
        <w:rPr>
          <w:rFonts w:cs="Arial"/>
          <w:sz w:val="20"/>
          <w:szCs w:val="20"/>
        </w:rPr>
        <w:t>,</w:t>
      </w:r>
      <w:r w:rsidRPr="009C5C7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including a description of </w:t>
      </w:r>
      <w:r w:rsidRPr="009C5C77">
        <w:rPr>
          <w:rFonts w:cs="Arial"/>
          <w:sz w:val="20"/>
          <w:szCs w:val="20"/>
        </w:rPr>
        <w:t xml:space="preserve">their roles, qualifications, and time allotted for personnel.  </w:t>
      </w:r>
    </w:p>
    <w:p w14:paraId="4BD31D14" w14:textId="77777777" w:rsidR="00B946BB" w:rsidRPr="009C5C77" w:rsidRDefault="00B946BB" w:rsidP="00B946BB">
      <w:pPr>
        <w:pStyle w:val="Level4Body"/>
        <w:numPr>
          <w:ilvl w:val="0"/>
          <w:numId w:val="58"/>
        </w:numPr>
        <w:ind w:left="2160"/>
        <w:rPr>
          <w:rFonts w:eastAsia="Times New Roman" w:cs="Arial"/>
          <w:sz w:val="20"/>
          <w:szCs w:val="20"/>
        </w:rPr>
      </w:pPr>
      <w:r w:rsidRPr="009C5C77">
        <w:rPr>
          <w:rFonts w:cs="Arial"/>
          <w:sz w:val="20"/>
          <w:szCs w:val="20"/>
        </w:rPr>
        <w:t>Key staff shall have two or more years of experience in the area of trauma</w:t>
      </w:r>
      <w:r>
        <w:rPr>
          <w:rFonts w:cs="Arial"/>
          <w:sz w:val="20"/>
          <w:szCs w:val="20"/>
        </w:rPr>
        <w:t>-</w:t>
      </w:r>
      <w:r w:rsidRPr="009C5C77">
        <w:rPr>
          <w:rFonts w:cs="Arial"/>
          <w:sz w:val="20"/>
          <w:szCs w:val="20"/>
        </w:rPr>
        <w:t xml:space="preserve">informed family violence prevention and service provision; </w:t>
      </w:r>
      <w:r>
        <w:rPr>
          <w:rFonts w:cs="Arial"/>
          <w:sz w:val="20"/>
          <w:szCs w:val="20"/>
        </w:rPr>
        <w:t>and</w:t>
      </w:r>
    </w:p>
    <w:p w14:paraId="7D0F5CDB" w14:textId="77777777" w:rsidR="00B946BB" w:rsidRPr="009C5C77" w:rsidRDefault="00B946BB" w:rsidP="00B946BB">
      <w:pPr>
        <w:pStyle w:val="Level4Body"/>
        <w:numPr>
          <w:ilvl w:val="0"/>
          <w:numId w:val="58"/>
        </w:numPr>
        <w:ind w:left="2160"/>
        <w:rPr>
          <w:rFonts w:eastAsia="Times New Roman" w:cs="Arial"/>
          <w:sz w:val="20"/>
          <w:szCs w:val="20"/>
        </w:rPr>
      </w:pPr>
      <w:r w:rsidRPr="009C5C77">
        <w:rPr>
          <w:rFonts w:cs="Arial"/>
          <w:sz w:val="20"/>
          <w:szCs w:val="20"/>
        </w:rPr>
        <w:t>Knowledge and understanding of the dynamics of domestic abuse</w:t>
      </w:r>
      <w:r>
        <w:rPr>
          <w:rFonts w:cs="Arial"/>
          <w:sz w:val="20"/>
          <w:szCs w:val="20"/>
        </w:rPr>
        <w:t xml:space="preserve"> and sexual assault.</w:t>
      </w:r>
    </w:p>
    <w:p w14:paraId="743A8EB9" w14:textId="018CFCF2" w:rsidR="00B946BB" w:rsidRPr="00B946BB" w:rsidRDefault="00B946BB" w:rsidP="00E83B96">
      <w:pPr>
        <w:pStyle w:val="Level4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autoSpaceDE/>
        <w:autoSpaceDN/>
        <w:adjustRightInd/>
        <w:rPr>
          <w:rFonts w:cs="Arial"/>
          <w:sz w:val="20"/>
          <w:szCs w:val="20"/>
        </w:rPr>
      </w:pPr>
      <w:r w:rsidRPr="00B946BB">
        <w:rPr>
          <w:rFonts w:cs="Arial"/>
          <w:sz w:val="20"/>
          <w:szCs w:val="20"/>
        </w:rPr>
        <w:t>Describe the applicant’s plan to increase development of staff and board members to keep them informed and knowledgeable of the evolving best practices surrounding domestic violence and sexual assault.</w:t>
      </w:r>
    </w:p>
    <w:p w14:paraId="05824FF0" w14:textId="77777777" w:rsidR="00B946BB" w:rsidRPr="009C5C77" w:rsidRDefault="00B946BB" w:rsidP="00B946BB">
      <w:pPr>
        <w:pStyle w:val="Body"/>
        <w:spacing w:after="0" w:line="240" w:lineRule="auto"/>
        <w:ind w:left="1320"/>
        <w:rPr>
          <w:rFonts w:eastAsia="Times New Roman" w:cs="Arial"/>
          <w:sz w:val="20"/>
          <w:szCs w:val="20"/>
        </w:rPr>
      </w:pPr>
    </w:p>
    <w:p w14:paraId="7341600F" w14:textId="77777777" w:rsidR="00B946BB" w:rsidRPr="00931FDE" w:rsidRDefault="00B946BB" w:rsidP="00E83B96">
      <w:pPr>
        <w:pStyle w:val="Level4"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autoSpaceDE/>
        <w:autoSpaceDN/>
        <w:adjustRightInd/>
        <w:ind w:left="1080"/>
        <w:rPr>
          <w:rFonts w:cs="Arial"/>
          <w:sz w:val="20"/>
          <w:szCs w:val="20"/>
        </w:rPr>
      </w:pPr>
      <w:r w:rsidRPr="007E571A">
        <w:rPr>
          <w:rFonts w:cs="Arial"/>
          <w:bCs/>
          <w:sz w:val="20"/>
          <w:szCs w:val="20"/>
        </w:rPr>
        <w:t>Organization’s Structure</w:t>
      </w:r>
    </w:p>
    <w:p w14:paraId="2E0F104B" w14:textId="77777777" w:rsidR="00B946BB" w:rsidRPr="009C5C77" w:rsidRDefault="00B946BB" w:rsidP="00B946BB">
      <w:pPr>
        <w:pStyle w:val="Body"/>
        <w:spacing w:after="0" w:line="240" w:lineRule="auto"/>
        <w:ind w:left="1080"/>
        <w:rPr>
          <w:rFonts w:cs="Arial"/>
          <w:sz w:val="20"/>
          <w:szCs w:val="20"/>
        </w:rPr>
      </w:pPr>
      <w:r w:rsidRPr="009C5C77">
        <w:rPr>
          <w:rFonts w:cs="Arial"/>
          <w:sz w:val="20"/>
          <w:szCs w:val="20"/>
        </w:rPr>
        <w:t xml:space="preserve">Describe the Organization’s Structure, including </w:t>
      </w:r>
      <w:r>
        <w:rPr>
          <w:rFonts w:cs="Arial"/>
          <w:sz w:val="20"/>
          <w:szCs w:val="20"/>
        </w:rPr>
        <w:t xml:space="preserve">the </w:t>
      </w:r>
      <w:r w:rsidRPr="009C5C77">
        <w:rPr>
          <w:rFonts w:cs="Arial"/>
          <w:sz w:val="20"/>
          <w:szCs w:val="20"/>
        </w:rPr>
        <w:t>Board of Directors</w:t>
      </w:r>
      <w:r>
        <w:rPr>
          <w:rFonts w:cs="Arial"/>
          <w:sz w:val="20"/>
          <w:szCs w:val="20"/>
        </w:rPr>
        <w:t>. T</w:t>
      </w:r>
      <w:r w:rsidRPr="009C5C77">
        <w:rPr>
          <w:rFonts w:cs="Arial"/>
          <w:sz w:val="20"/>
          <w:szCs w:val="20"/>
        </w:rPr>
        <w:t xml:space="preserve">he </w:t>
      </w:r>
      <w:r>
        <w:rPr>
          <w:rFonts w:cs="Arial"/>
          <w:sz w:val="20"/>
          <w:szCs w:val="20"/>
        </w:rPr>
        <w:t xml:space="preserve">description should include how the </w:t>
      </w:r>
      <w:r w:rsidRPr="009C5C77">
        <w:rPr>
          <w:rFonts w:cs="Arial"/>
          <w:sz w:val="20"/>
          <w:szCs w:val="20"/>
        </w:rPr>
        <w:t>structure</w:t>
      </w:r>
      <w:r>
        <w:rPr>
          <w:rFonts w:cs="Arial"/>
          <w:sz w:val="20"/>
          <w:szCs w:val="20"/>
        </w:rPr>
        <w:t xml:space="preserve"> of the Organization and the structure of the Board of Directors</w:t>
      </w:r>
      <w:r w:rsidRPr="009C5C7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</w:t>
      </w:r>
      <w:r w:rsidRPr="009C5C77">
        <w:rPr>
          <w:rFonts w:cs="Arial"/>
          <w:sz w:val="20"/>
          <w:szCs w:val="20"/>
        </w:rPr>
        <w:t xml:space="preserve"> diverse and sufficient to reasonably safeguard assets, manage fiscal requirements, and ensure implementation will be successful and sustainable.</w:t>
      </w:r>
    </w:p>
    <w:p w14:paraId="12F0D601" w14:textId="77777777" w:rsidR="00B946BB" w:rsidRPr="009C5C77" w:rsidRDefault="00B946BB" w:rsidP="00B946BB">
      <w:pPr>
        <w:pStyle w:val="Body"/>
        <w:spacing w:after="0" w:line="240" w:lineRule="auto"/>
        <w:ind w:left="1320"/>
        <w:rPr>
          <w:rFonts w:eastAsia="Times New Roman" w:cs="Arial"/>
          <w:sz w:val="20"/>
          <w:szCs w:val="20"/>
        </w:rPr>
      </w:pPr>
    </w:p>
    <w:p w14:paraId="3C4EA627" w14:textId="77777777" w:rsidR="00B946BB" w:rsidRPr="00F02906" w:rsidRDefault="00B946BB" w:rsidP="00E83B96">
      <w:pPr>
        <w:pStyle w:val="Level4"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autoSpaceDE/>
        <w:autoSpaceDN/>
        <w:adjustRightInd/>
        <w:ind w:left="1080"/>
        <w:rPr>
          <w:rFonts w:cs="Arial"/>
          <w:bCs/>
          <w:sz w:val="20"/>
          <w:szCs w:val="20"/>
        </w:rPr>
      </w:pPr>
      <w:r w:rsidRPr="00F02906">
        <w:rPr>
          <w:rFonts w:cs="Arial"/>
          <w:bCs/>
          <w:sz w:val="20"/>
          <w:szCs w:val="20"/>
        </w:rPr>
        <w:t>Describe</w:t>
      </w:r>
      <w:r w:rsidRPr="001C77A7">
        <w:rPr>
          <w:rFonts w:cs="Arial"/>
          <w:bCs/>
          <w:sz w:val="20"/>
          <w:szCs w:val="20"/>
        </w:rPr>
        <w:t xml:space="preserve"> </w:t>
      </w:r>
      <w:r w:rsidRPr="00F02906">
        <w:rPr>
          <w:rFonts w:cs="Arial"/>
          <w:bCs/>
          <w:sz w:val="20"/>
          <w:szCs w:val="20"/>
        </w:rPr>
        <w:t xml:space="preserve">other revenue sources that will support domestic violence services (e.g., from donations, additional grants, etc.) Applicants are expected to include a plan to seek and secure cash and/or in-kind contributions for their initiative during the life of the grant.  While there is no minimum contribution requirement, institutions and their partner organizations are expected to demonstrate that a formal partnership currently exists, or is in the process of being developed, by supporting the activities of the formal partnership through cash and/or in-kind support.  </w:t>
      </w:r>
    </w:p>
    <w:p w14:paraId="3048EC14" w14:textId="77777777" w:rsidR="00B946BB" w:rsidRPr="00D1533D" w:rsidRDefault="00B946BB" w:rsidP="00B946BB">
      <w:pPr>
        <w:pStyle w:val="Body"/>
        <w:spacing w:after="0" w:line="240" w:lineRule="auto"/>
        <w:ind w:left="1320"/>
        <w:rPr>
          <w:rFonts w:eastAsia="Calibri" w:cs="Arial"/>
          <w:sz w:val="20"/>
          <w:szCs w:val="20"/>
        </w:rPr>
      </w:pPr>
      <w:r w:rsidRPr="00D1533D">
        <w:rPr>
          <w:rFonts w:eastAsia="Calibri" w:cs="Arial"/>
          <w:sz w:val="20"/>
          <w:szCs w:val="20"/>
        </w:rPr>
        <w:t xml:space="preserve"> </w:t>
      </w:r>
    </w:p>
    <w:p w14:paraId="789580CC" w14:textId="77777777" w:rsidR="00B946BB" w:rsidRDefault="00B946BB" w:rsidP="00E83B96">
      <w:pPr>
        <w:pStyle w:val="Level4"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autoSpaceDE/>
        <w:autoSpaceDN/>
        <w:adjustRightInd/>
        <w:ind w:left="1080"/>
        <w:rPr>
          <w:rFonts w:cs="Arial"/>
          <w:sz w:val="20"/>
          <w:szCs w:val="20"/>
        </w:rPr>
      </w:pPr>
      <w:r w:rsidRPr="007E571A">
        <w:rPr>
          <w:rFonts w:cs="Arial"/>
          <w:bCs/>
          <w:sz w:val="20"/>
          <w:szCs w:val="20"/>
        </w:rPr>
        <w:t>Describe limitations</w:t>
      </w:r>
      <w:r w:rsidRPr="009C5C77">
        <w:rPr>
          <w:rFonts w:cs="Arial"/>
          <w:b/>
          <w:bCs/>
          <w:sz w:val="20"/>
          <w:szCs w:val="20"/>
        </w:rPr>
        <w:t xml:space="preserve"> </w:t>
      </w:r>
      <w:r w:rsidRPr="009C5C77">
        <w:rPr>
          <w:rFonts w:cs="Arial"/>
          <w:sz w:val="20"/>
          <w:szCs w:val="20"/>
        </w:rPr>
        <w:t xml:space="preserve">preventing additional revenue (e.g., agreements with other entities, limits in </w:t>
      </w:r>
      <w:r>
        <w:rPr>
          <w:rFonts w:cs="Arial"/>
          <w:sz w:val="20"/>
          <w:szCs w:val="20"/>
        </w:rPr>
        <w:t xml:space="preserve">the </w:t>
      </w:r>
      <w:r w:rsidRPr="009C5C77">
        <w:rPr>
          <w:rFonts w:cs="Arial"/>
          <w:sz w:val="20"/>
          <w:szCs w:val="20"/>
        </w:rPr>
        <w:t>population served, lack of capacity/infrastructure to bill for services, etc.)</w:t>
      </w:r>
    </w:p>
    <w:p w14:paraId="330B0E04" w14:textId="77777777" w:rsidR="00B946BB" w:rsidRPr="009757DE" w:rsidRDefault="00B946BB" w:rsidP="0001665A">
      <w:pPr>
        <w:rPr>
          <w:rFonts w:ascii="Arial" w:hAnsi="Arial" w:cs="Arial"/>
          <w:sz w:val="20"/>
          <w:szCs w:val="20"/>
          <w:highlight w:val="yellow"/>
        </w:rPr>
      </w:pPr>
    </w:p>
    <w:p w14:paraId="4517A58D" w14:textId="2D92DCDC" w:rsidR="00B56A1D" w:rsidRDefault="0001665A" w:rsidP="009B351F">
      <w:pPr>
        <w:rPr>
          <w:rFonts w:ascii="Arial" w:hAnsi="Arial" w:cs="Arial"/>
          <w:sz w:val="20"/>
          <w:szCs w:val="20"/>
        </w:rPr>
      </w:pPr>
      <w:r w:rsidRPr="003B5355" w:rsidDel="00BB6C27">
        <w:rPr>
          <w:rFonts w:ascii="Arial" w:hAnsi="Arial" w:cs="Arial"/>
          <w:sz w:val="20"/>
          <w:szCs w:val="20"/>
          <w:highlight w:val="green"/>
        </w:rPr>
        <w:t xml:space="preserve"> </w:t>
      </w:r>
    </w:p>
    <w:sectPr w:rsidR="00B56A1D" w:rsidSect="0067327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008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541AB" w14:textId="77777777" w:rsidR="00486A1F" w:rsidRDefault="00486A1F" w:rsidP="00646611">
      <w:pPr>
        <w:spacing w:after="0" w:line="240" w:lineRule="auto"/>
      </w:pPr>
      <w:r>
        <w:separator/>
      </w:r>
    </w:p>
  </w:endnote>
  <w:endnote w:type="continuationSeparator" w:id="0">
    <w:p w14:paraId="2145F279" w14:textId="77777777" w:rsidR="00486A1F" w:rsidRDefault="00486A1F" w:rsidP="0064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054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BCA39E" w14:textId="5B60D9DD" w:rsidR="00A04CB1" w:rsidRDefault="00A04CB1" w:rsidP="00B07F6C">
        <w:pPr>
          <w:pStyle w:val="Footer"/>
          <w:ind w:firstLine="720"/>
          <w:jc w:val="right"/>
        </w:pPr>
        <w:r>
          <w:t xml:space="preserve">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5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DDC43C" w14:textId="77777777" w:rsidR="00A04CB1" w:rsidRDefault="00A04C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4C7FF" w14:textId="713629A5" w:rsidR="00A04CB1" w:rsidRPr="009B351F" w:rsidRDefault="009B351F" w:rsidP="009B351F">
    <w:pPr>
      <w:pStyle w:val="Footer"/>
      <w:jc w:val="center"/>
    </w:pPr>
    <w:r w:rsidRPr="001B4B23">
      <w:t xml:space="preserve">Page </w:t>
    </w:r>
    <w:r w:rsidRPr="001B4B23">
      <w:fldChar w:fldCharType="begin"/>
    </w:r>
    <w:r w:rsidRPr="001B4B23">
      <w:instrText xml:space="preserve"> PAGE  \* Arabic  \* MERGEFORMAT </w:instrText>
    </w:r>
    <w:r w:rsidRPr="001B4B23">
      <w:fldChar w:fldCharType="separate"/>
    </w:r>
    <w:r w:rsidR="00EA18D6">
      <w:rPr>
        <w:noProof/>
      </w:rPr>
      <w:t>1</w:t>
    </w:r>
    <w:r w:rsidRPr="001B4B23">
      <w:fldChar w:fldCharType="end"/>
    </w:r>
    <w:r w:rsidRPr="001B4B23">
      <w:t xml:space="preserve"> of </w:t>
    </w:r>
    <w:fldSimple w:instr=" NUMPAGES  \* Arabic  \* MERGEFORMAT ">
      <w:r w:rsidR="00EA18D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84BBA" w14:textId="77777777" w:rsidR="00486A1F" w:rsidRDefault="00486A1F" w:rsidP="00646611">
      <w:pPr>
        <w:spacing w:after="0" w:line="240" w:lineRule="auto"/>
      </w:pPr>
      <w:r>
        <w:separator/>
      </w:r>
    </w:p>
  </w:footnote>
  <w:footnote w:type="continuationSeparator" w:id="0">
    <w:p w14:paraId="3CC00924" w14:textId="77777777" w:rsidR="00486A1F" w:rsidRDefault="00486A1F" w:rsidP="0064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DD381" w14:textId="77777777" w:rsidR="00A04CB1" w:rsidRDefault="00A04CB1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13FB09D" wp14:editId="6367567E">
          <wp:simplePos x="0" y="0"/>
          <wp:positionH relativeFrom="column">
            <wp:posOffset>-639667</wp:posOffset>
          </wp:positionH>
          <wp:positionV relativeFrom="paragraph">
            <wp:posOffset>-445770</wp:posOffset>
          </wp:positionV>
          <wp:extent cx="7755408" cy="10036366"/>
          <wp:effectExtent l="0" t="0" r="0" b="317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HHS Letterhead Background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408" cy="10036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8C357" w14:textId="77777777" w:rsidR="00A04CB1" w:rsidRPr="00F827B5" w:rsidRDefault="00A04CB1" w:rsidP="00F827B5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E6E095A" wp14:editId="2E69728D">
          <wp:simplePos x="0" y="0"/>
          <wp:positionH relativeFrom="page">
            <wp:align>right</wp:align>
          </wp:positionH>
          <wp:positionV relativeFrom="page">
            <wp:posOffset>161925</wp:posOffset>
          </wp:positionV>
          <wp:extent cx="7772094" cy="10058004"/>
          <wp:effectExtent l="0" t="0" r="635" b="63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HHS Letterhead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094" cy="10058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A4E46" w14:textId="3851D961" w:rsidR="009B351F" w:rsidRPr="009B351F" w:rsidRDefault="009B351F" w:rsidP="009B351F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FORM 2 – APPLICANT’S ORGANIZATION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FB1"/>
    <w:multiLevelType w:val="hybridMultilevel"/>
    <w:tmpl w:val="5DF4C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1BC"/>
    <w:multiLevelType w:val="hybridMultilevel"/>
    <w:tmpl w:val="583A2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2096C"/>
    <w:multiLevelType w:val="hybridMultilevel"/>
    <w:tmpl w:val="10C6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4186F"/>
    <w:multiLevelType w:val="hybridMultilevel"/>
    <w:tmpl w:val="FDAEA0C4"/>
    <w:lvl w:ilvl="0" w:tplc="91E450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E68412F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FD987E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B1755F"/>
    <w:multiLevelType w:val="hybridMultilevel"/>
    <w:tmpl w:val="605AD11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77D85"/>
    <w:multiLevelType w:val="hybridMultilevel"/>
    <w:tmpl w:val="583A2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D2FFA"/>
    <w:multiLevelType w:val="hybridMultilevel"/>
    <w:tmpl w:val="90EC1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74607F"/>
    <w:multiLevelType w:val="hybridMultilevel"/>
    <w:tmpl w:val="F1EEC002"/>
    <w:lvl w:ilvl="0" w:tplc="89F86E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CB21263"/>
    <w:multiLevelType w:val="multilevel"/>
    <w:tmpl w:val="AB0C72B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160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1D7F3848"/>
    <w:multiLevelType w:val="hybridMultilevel"/>
    <w:tmpl w:val="CFC2BF6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0C8431E"/>
    <w:multiLevelType w:val="hybridMultilevel"/>
    <w:tmpl w:val="185CD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592EB4"/>
    <w:multiLevelType w:val="hybridMultilevel"/>
    <w:tmpl w:val="583A2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46E12"/>
    <w:multiLevelType w:val="hybridMultilevel"/>
    <w:tmpl w:val="036CA6AA"/>
    <w:lvl w:ilvl="0" w:tplc="8206C3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28923134"/>
    <w:multiLevelType w:val="hybridMultilevel"/>
    <w:tmpl w:val="8BBE83C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2B260D08"/>
    <w:multiLevelType w:val="hybridMultilevel"/>
    <w:tmpl w:val="3DD0A46E"/>
    <w:numStyleLink w:val="ImportedStyle6"/>
  </w:abstractNum>
  <w:abstractNum w:abstractNumId="17" w15:restartNumberingAfterBreak="0">
    <w:nsid w:val="2DAB2414"/>
    <w:multiLevelType w:val="hybridMultilevel"/>
    <w:tmpl w:val="74D0CDD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2E955346"/>
    <w:multiLevelType w:val="hybridMultilevel"/>
    <w:tmpl w:val="F94E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736CD"/>
    <w:multiLevelType w:val="hybridMultilevel"/>
    <w:tmpl w:val="007E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7151E"/>
    <w:multiLevelType w:val="hybridMultilevel"/>
    <w:tmpl w:val="A1FA7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F4FEE"/>
    <w:multiLevelType w:val="hybridMultilevel"/>
    <w:tmpl w:val="6CBC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15E1C"/>
    <w:multiLevelType w:val="hybridMultilevel"/>
    <w:tmpl w:val="6636C4BC"/>
    <w:lvl w:ilvl="0" w:tplc="E27E90E4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67333B"/>
    <w:multiLevelType w:val="hybridMultilevel"/>
    <w:tmpl w:val="4D589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2940BE"/>
    <w:multiLevelType w:val="multilevel"/>
    <w:tmpl w:val="DA7079AA"/>
    <w:lvl w:ilvl="0">
      <w:start w:val="1"/>
      <w:numFmt w:val="decimal"/>
      <w:pStyle w:val="Section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e2"/>
      <w:isLgl/>
      <w:lvlText w:val="%1.%2."/>
      <w:lvlJc w:val="left"/>
      <w:pPr>
        <w:ind w:left="131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CAC40C5"/>
    <w:multiLevelType w:val="hybridMultilevel"/>
    <w:tmpl w:val="BD62E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84572"/>
    <w:multiLevelType w:val="multilevel"/>
    <w:tmpl w:val="EDFEE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E8D5B7E"/>
    <w:multiLevelType w:val="hybridMultilevel"/>
    <w:tmpl w:val="56AC94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897683"/>
    <w:multiLevelType w:val="hybridMultilevel"/>
    <w:tmpl w:val="A24A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37001"/>
    <w:multiLevelType w:val="hybridMultilevel"/>
    <w:tmpl w:val="583A2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AC08BA"/>
    <w:multiLevelType w:val="hybridMultilevel"/>
    <w:tmpl w:val="1C3A2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454765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A60B0"/>
    <w:multiLevelType w:val="hybridMultilevel"/>
    <w:tmpl w:val="2214C6C6"/>
    <w:styleLink w:val="ImportedStyle8"/>
    <w:lvl w:ilvl="0" w:tplc="316688A8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3CD2EA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7864EA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CAFE7E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7AD80E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A42EEE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AA723C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CA151C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707A28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CF34ECF"/>
    <w:multiLevelType w:val="hybridMultilevel"/>
    <w:tmpl w:val="666E0B5C"/>
    <w:styleLink w:val="ImportedStyle7"/>
    <w:lvl w:ilvl="0" w:tplc="16505C1C">
      <w:start w:val="1"/>
      <w:numFmt w:val="bullet"/>
      <w:lvlText w:val="·"/>
      <w:lvlJc w:val="left"/>
      <w:pPr>
        <w:tabs>
          <w:tab w:val="left" w:pos="-360"/>
          <w:tab w:val="left" w:pos="1080"/>
          <w:tab w:val="left" w:pos="504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1EB406">
      <w:start w:val="1"/>
      <w:numFmt w:val="bullet"/>
      <w:lvlText w:val="o"/>
      <w:lvlJc w:val="left"/>
      <w:pPr>
        <w:tabs>
          <w:tab w:val="left" w:pos="-360"/>
          <w:tab w:val="left" w:pos="1080"/>
          <w:tab w:val="left" w:pos="504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009B32">
      <w:start w:val="1"/>
      <w:numFmt w:val="bullet"/>
      <w:lvlText w:val="▪"/>
      <w:lvlJc w:val="left"/>
      <w:pPr>
        <w:tabs>
          <w:tab w:val="left" w:pos="-360"/>
          <w:tab w:val="left" w:pos="1080"/>
          <w:tab w:val="left" w:pos="50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E9438">
      <w:start w:val="1"/>
      <w:numFmt w:val="bullet"/>
      <w:lvlText w:val="•"/>
      <w:lvlJc w:val="left"/>
      <w:pPr>
        <w:tabs>
          <w:tab w:val="left" w:pos="-360"/>
          <w:tab w:val="left" w:pos="1080"/>
          <w:tab w:val="left" w:pos="504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F20DB6">
      <w:start w:val="1"/>
      <w:numFmt w:val="bullet"/>
      <w:lvlText w:val="o"/>
      <w:lvlJc w:val="left"/>
      <w:pPr>
        <w:tabs>
          <w:tab w:val="left" w:pos="-360"/>
          <w:tab w:val="left" w:pos="1080"/>
        </w:tabs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E2ADA0">
      <w:start w:val="1"/>
      <w:numFmt w:val="bullet"/>
      <w:lvlText w:val="▪"/>
      <w:lvlJc w:val="left"/>
      <w:pPr>
        <w:tabs>
          <w:tab w:val="left" w:pos="-360"/>
          <w:tab w:val="left" w:pos="1080"/>
          <w:tab w:val="left" w:pos="50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0AF3D8">
      <w:start w:val="1"/>
      <w:numFmt w:val="bullet"/>
      <w:lvlText w:val="•"/>
      <w:lvlJc w:val="left"/>
      <w:pPr>
        <w:tabs>
          <w:tab w:val="left" w:pos="-360"/>
          <w:tab w:val="left" w:pos="1080"/>
          <w:tab w:val="left" w:pos="504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5E77D0">
      <w:start w:val="1"/>
      <w:numFmt w:val="bullet"/>
      <w:lvlText w:val="o"/>
      <w:lvlJc w:val="left"/>
      <w:pPr>
        <w:tabs>
          <w:tab w:val="left" w:pos="-360"/>
          <w:tab w:val="left" w:pos="1080"/>
          <w:tab w:val="left" w:pos="5040"/>
        </w:tabs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80AFF2">
      <w:start w:val="1"/>
      <w:numFmt w:val="bullet"/>
      <w:lvlText w:val="▪"/>
      <w:lvlJc w:val="left"/>
      <w:pPr>
        <w:tabs>
          <w:tab w:val="left" w:pos="-360"/>
          <w:tab w:val="left" w:pos="1080"/>
          <w:tab w:val="left" w:pos="5040"/>
        </w:tabs>
        <w:ind w:left="79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4DF151F1"/>
    <w:multiLevelType w:val="hybridMultilevel"/>
    <w:tmpl w:val="6636C4BC"/>
    <w:lvl w:ilvl="0" w:tplc="E27E90E4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5E4033"/>
    <w:multiLevelType w:val="hybridMultilevel"/>
    <w:tmpl w:val="8A1CF86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93D34D9"/>
    <w:multiLevelType w:val="hybridMultilevel"/>
    <w:tmpl w:val="A238E8C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27E90E4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0E0C48C">
      <w:start w:val="1"/>
      <w:numFmt w:val="upperLetter"/>
      <w:lvlText w:val="(%3)"/>
      <w:lvlJc w:val="left"/>
      <w:pPr>
        <w:ind w:left="2700" w:hanging="360"/>
      </w:pPr>
      <w:rPr>
        <w:rFonts w:hint="default"/>
      </w:rPr>
    </w:lvl>
    <w:lvl w:ilvl="3" w:tplc="55BCA2BE">
      <w:start w:val="2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E47E364C">
      <w:start w:val="1"/>
      <w:numFmt w:val="upperLetter"/>
      <w:lvlText w:val="%5."/>
      <w:lvlJc w:val="left"/>
      <w:pPr>
        <w:ind w:left="3960" w:hanging="360"/>
      </w:pPr>
      <w:rPr>
        <w:rFonts w:hint="default"/>
        <w:u w:val="single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02435C"/>
    <w:multiLevelType w:val="multilevel"/>
    <w:tmpl w:val="C7AA7D6A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5A0247C7"/>
    <w:multiLevelType w:val="hybridMultilevel"/>
    <w:tmpl w:val="CB68CE18"/>
    <w:styleLink w:val="ImportedStyle9"/>
    <w:lvl w:ilvl="0" w:tplc="1F0C6BD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C0F71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965B7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E5EF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B09314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7882C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B88D4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88F17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F8746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2286F07"/>
    <w:multiLevelType w:val="hybridMultilevel"/>
    <w:tmpl w:val="CFC2BF6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9D4368C"/>
    <w:multiLevelType w:val="multilevel"/>
    <w:tmpl w:val="E3D0440C"/>
    <w:numStyleLink w:val="SchedofEvents-Numbered"/>
  </w:abstractNum>
  <w:abstractNum w:abstractNumId="40" w15:restartNumberingAfterBreak="0">
    <w:nsid w:val="6A131A1D"/>
    <w:multiLevelType w:val="hybridMultilevel"/>
    <w:tmpl w:val="F1EEC002"/>
    <w:lvl w:ilvl="0" w:tplc="89F86E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A6CEC"/>
    <w:multiLevelType w:val="hybridMultilevel"/>
    <w:tmpl w:val="583A2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2482D"/>
    <w:multiLevelType w:val="hybridMultilevel"/>
    <w:tmpl w:val="3DD0A46E"/>
    <w:styleLink w:val="ImportedStyle6"/>
    <w:lvl w:ilvl="0" w:tplc="8862BA20">
      <w:start w:val="1"/>
      <w:numFmt w:val="lowerRoman"/>
      <w:lvlText w:val="%1."/>
      <w:lvlJc w:val="left"/>
      <w:pPr>
        <w:ind w:left="21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924ECA">
      <w:start w:val="1"/>
      <w:numFmt w:val="lowerLetter"/>
      <w:lvlText w:val="%2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E6FE2A">
      <w:start w:val="1"/>
      <w:numFmt w:val="lowerRoman"/>
      <w:lvlText w:val="%3."/>
      <w:lvlJc w:val="left"/>
      <w:pPr>
        <w:ind w:left="36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3EFAB8">
      <w:start w:val="1"/>
      <w:numFmt w:val="decimal"/>
      <w:lvlText w:val="%4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B828B4">
      <w:start w:val="1"/>
      <w:numFmt w:val="lowerLetter"/>
      <w:lvlText w:val="%5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B8E7B0">
      <w:start w:val="1"/>
      <w:numFmt w:val="lowerRoman"/>
      <w:lvlText w:val="%6."/>
      <w:lvlJc w:val="left"/>
      <w:pPr>
        <w:ind w:left="57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62F456">
      <w:start w:val="1"/>
      <w:numFmt w:val="decimal"/>
      <w:lvlText w:val="%7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E4590A">
      <w:start w:val="1"/>
      <w:numFmt w:val="lowerLetter"/>
      <w:lvlText w:val="%8."/>
      <w:lvlJc w:val="left"/>
      <w:pPr>
        <w:ind w:left="72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A6C5F0">
      <w:start w:val="1"/>
      <w:numFmt w:val="lowerRoman"/>
      <w:lvlText w:val="%9."/>
      <w:lvlJc w:val="left"/>
      <w:pPr>
        <w:ind w:left="79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6E57062"/>
    <w:multiLevelType w:val="hybridMultilevel"/>
    <w:tmpl w:val="521C7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6237AB"/>
    <w:multiLevelType w:val="hybridMultilevel"/>
    <w:tmpl w:val="55D40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F4A83"/>
    <w:multiLevelType w:val="hybridMultilevel"/>
    <w:tmpl w:val="B30EB004"/>
    <w:styleLink w:val="ImportedStyle10"/>
    <w:lvl w:ilvl="0" w:tplc="1C960E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327A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4AF3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B061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08E8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A806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A6DA2E">
      <w:start w:val="1"/>
      <w:numFmt w:val="bullet"/>
      <w:lvlText w:val="·"/>
      <w:lvlJc w:val="left"/>
      <w:pPr>
        <w:ind w:left="72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06CCE8">
      <w:start w:val="1"/>
      <w:numFmt w:val="bullet"/>
      <w:lvlText w:val="o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D60D9A">
      <w:start w:val="1"/>
      <w:numFmt w:val="bullet"/>
      <w:lvlText w:val="▪"/>
      <w:lvlJc w:val="left"/>
      <w:pPr>
        <w:ind w:left="86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BA420F1"/>
    <w:multiLevelType w:val="multilevel"/>
    <w:tmpl w:val="05F631B6"/>
    <w:lvl w:ilvl="0">
      <w:start w:val="1"/>
      <w:numFmt w:val="upperRoman"/>
      <w:pStyle w:val="Level1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7" w15:restartNumberingAfterBreak="0">
    <w:nsid w:val="7CDF443A"/>
    <w:multiLevelType w:val="hybridMultilevel"/>
    <w:tmpl w:val="D3D40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66F36"/>
    <w:multiLevelType w:val="hybridMultilevel"/>
    <w:tmpl w:val="5770BB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8"/>
  </w:num>
  <w:num w:numId="3">
    <w:abstractNumId w:val="39"/>
  </w:num>
  <w:num w:numId="4">
    <w:abstractNumId w:val="14"/>
  </w:num>
  <w:num w:numId="5">
    <w:abstractNumId w:val="46"/>
  </w:num>
  <w:num w:numId="6">
    <w:abstractNumId w:val="11"/>
  </w:num>
  <w:num w:numId="7">
    <w:abstractNumId w:val="23"/>
  </w:num>
  <w:num w:numId="8">
    <w:abstractNumId w:val="0"/>
  </w:num>
  <w:num w:numId="9">
    <w:abstractNumId w:val="20"/>
  </w:num>
  <w:num w:numId="10">
    <w:abstractNumId w:val="36"/>
  </w:num>
  <w:num w:numId="11">
    <w:abstractNumId w:val="48"/>
  </w:num>
  <w:num w:numId="12">
    <w:abstractNumId w:val="9"/>
  </w:num>
  <w:num w:numId="13">
    <w:abstractNumId w:val="42"/>
  </w:num>
  <w:num w:numId="14">
    <w:abstractNumId w:val="16"/>
  </w:num>
  <w:num w:numId="15">
    <w:abstractNumId w:val="32"/>
  </w:num>
  <w:num w:numId="16">
    <w:abstractNumId w:val="31"/>
  </w:num>
  <w:num w:numId="17">
    <w:abstractNumId w:val="16"/>
    <w:lvlOverride w:ilvl="0">
      <w:startOverride w:val="3"/>
    </w:lvlOverride>
  </w:num>
  <w:num w:numId="18">
    <w:abstractNumId w:val="37"/>
  </w:num>
  <w:num w:numId="19">
    <w:abstractNumId w:val="45"/>
  </w:num>
  <w:num w:numId="20">
    <w:abstractNumId w:val="16"/>
    <w:lvlOverride w:ilvl="0">
      <w:startOverride w:val="4"/>
    </w:lvlOverride>
  </w:num>
  <w:num w:numId="21">
    <w:abstractNumId w:val="28"/>
  </w:num>
  <w:num w:numId="22">
    <w:abstractNumId w:val="18"/>
  </w:num>
  <w:num w:numId="23">
    <w:abstractNumId w:val="15"/>
  </w:num>
  <w:num w:numId="24">
    <w:abstractNumId w:val="6"/>
  </w:num>
  <w:num w:numId="25">
    <w:abstractNumId w:val="43"/>
  </w:num>
  <w:num w:numId="26">
    <w:abstractNumId w:val="21"/>
  </w:num>
  <w:num w:numId="27">
    <w:abstractNumId w:val="47"/>
  </w:num>
  <w:num w:numId="28">
    <w:abstractNumId w:val="35"/>
  </w:num>
  <w:num w:numId="29">
    <w:abstractNumId w:val="4"/>
  </w:num>
  <w:num w:numId="30">
    <w:abstractNumId w:val="34"/>
  </w:num>
  <w:num w:numId="31">
    <w:abstractNumId w:val="25"/>
  </w:num>
  <w:num w:numId="32">
    <w:abstractNumId w:val="22"/>
  </w:num>
  <w:num w:numId="33">
    <w:abstractNumId w:val="33"/>
  </w:num>
  <w:num w:numId="34">
    <w:abstractNumId w:val="3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</w:num>
  <w:num w:numId="51">
    <w:abstractNumId w:val="44"/>
  </w:num>
  <w:num w:numId="52">
    <w:abstractNumId w:val="24"/>
  </w:num>
  <w:num w:numId="53">
    <w:abstractNumId w:val="7"/>
  </w:num>
  <w:num w:numId="54">
    <w:abstractNumId w:val="5"/>
  </w:num>
  <w:num w:numId="55">
    <w:abstractNumId w:val="24"/>
  </w:num>
  <w:num w:numId="56">
    <w:abstractNumId w:val="46"/>
  </w:num>
  <w:num w:numId="57">
    <w:abstractNumId w:val="41"/>
  </w:num>
  <w:num w:numId="58">
    <w:abstractNumId w:val="17"/>
  </w:num>
  <w:num w:numId="59">
    <w:abstractNumId w:val="46"/>
  </w:num>
  <w:num w:numId="60">
    <w:abstractNumId w:val="46"/>
  </w:num>
  <w:num w:numId="61">
    <w:abstractNumId w:val="46"/>
  </w:num>
  <w:num w:numId="62">
    <w:abstractNumId w:val="24"/>
  </w:num>
  <w:num w:numId="63">
    <w:abstractNumId w:val="24"/>
  </w:num>
  <w:num w:numId="64">
    <w:abstractNumId w:val="24"/>
  </w:num>
  <w:num w:numId="65">
    <w:abstractNumId w:val="24"/>
  </w:num>
  <w:num w:numId="66">
    <w:abstractNumId w:val="46"/>
  </w:num>
  <w:num w:numId="67">
    <w:abstractNumId w:val="12"/>
  </w:num>
  <w:num w:numId="68">
    <w:abstractNumId w:val="46"/>
  </w:num>
  <w:num w:numId="69">
    <w:abstractNumId w:val="46"/>
  </w:num>
  <w:num w:numId="70">
    <w:abstractNumId w:val="19"/>
  </w:num>
  <w:num w:numId="71">
    <w:abstractNumId w:val="46"/>
  </w:num>
  <w:num w:numId="72">
    <w:abstractNumId w:val="29"/>
  </w:num>
  <w:num w:numId="73">
    <w:abstractNumId w:val="46"/>
  </w:num>
  <w:num w:numId="74">
    <w:abstractNumId w:val="24"/>
  </w:num>
  <w:num w:numId="75">
    <w:abstractNumId w:val="24"/>
  </w:num>
  <w:num w:numId="76">
    <w:abstractNumId w:val="24"/>
  </w:num>
  <w:num w:numId="77">
    <w:abstractNumId w:val="24"/>
  </w:num>
  <w:num w:numId="78">
    <w:abstractNumId w:val="13"/>
  </w:num>
  <w:num w:numId="79">
    <w:abstractNumId w:val="10"/>
  </w:num>
  <w:num w:numId="80">
    <w:abstractNumId w:val="46"/>
  </w:num>
  <w:num w:numId="81">
    <w:abstractNumId w:val="46"/>
  </w:num>
  <w:num w:numId="82">
    <w:abstractNumId w:val="46"/>
  </w:num>
  <w:num w:numId="83">
    <w:abstractNumId w:val="3"/>
  </w:num>
  <w:num w:numId="84">
    <w:abstractNumId w:val="46"/>
  </w:num>
  <w:num w:numId="85">
    <w:abstractNumId w:val="46"/>
  </w:num>
  <w:num w:numId="86">
    <w:abstractNumId w:val="46"/>
  </w:num>
  <w:num w:numId="87">
    <w:abstractNumId w:val="1"/>
  </w:num>
  <w:num w:numId="88">
    <w:abstractNumId w:val="38"/>
  </w:num>
  <w:num w:numId="89">
    <w:abstractNumId w:val="40"/>
  </w:num>
  <w:num w:numId="90">
    <w:abstractNumId w:val="2"/>
  </w:num>
  <w:num w:numId="91">
    <w:abstractNumId w:val="27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ocumentProtection w:edit="trackedChange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MTY2MzaxNDGxNDVQ0lEKTi0uzszPAykwqgUA7h4bhiwAAAA="/>
  </w:docVars>
  <w:rsids>
    <w:rsidRoot w:val="00646611"/>
    <w:rsid w:val="000000AD"/>
    <w:rsid w:val="000015CA"/>
    <w:rsid w:val="00002AE5"/>
    <w:rsid w:val="00004C60"/>
    <w:rsid w:val="000079E0"/>
    <w:rsid w:val="00007EF2"/>
    <w:rsid w:val="000110FB"/>
    <w:rsid w:val="00012FFA"/>
    <w:rsid w:val="00013719"/>
    <w:rsid w:val="00014591"/>
    <w:rsid w:val="0001665A"/>
    <w:rsid w:val="00020C88"/>
    <w:rsid w:val="00021470"/>
    <w:rsid w:val="00024ED8"/>
    <w:rsid w:val="00030E99"/>
    <w:rsid w:val="00037A51"/>
    <w:rsid w:val="0004032C"/>
    <w:rsid w:val="00040E84"/>
    <w:rsid w:val="00041B8E"/>
    <w:rsid w:val="00045152"/>
    <w:rsid w:val="00050235"/>
    <w:rsid w:val="00054C29"/>
    <w:rsid w:val="00055158"/>
    <w:rsid w:val="00065EC9"/>
    <w:rsid w:val="000678E2"/>
    <w:rsid w:val="000772F5"/>
    <w:rsid w:val="000803B5"/>
    <w:rsid w:val="00081152"/>
    <w:rsid w:val="000812DB"/>
    <w:rsid w:val="00082D5F"/>
    <w:rsid w:val="000862FD"/>
    <w:rsid w:val="000864F0"/>
    <w:rsid w:val="00086B71"/>
    <w:rsid w:val="00090721"/>
    <w:rsid w:val="00091875"/>
    <w:rsid w:val="00093830"/>
    <w:rsid w:val="000947D1"/>
    <w:rsid w:val="000958C6"/>
    <w:rsid w:val="00095A1F"/>
    <w:rsid w:val="00097CE0"/>
    <w:rsid w:val="000A0D95"/>
    <w:rsid w:val="000A4137"/>
    <w:rsid w:val="000A60C9"/>
    <w:rsid w:val="000A783C"/>
    <w:rsid w:val="000A7AE0"/>
    <w:rsid w:val="000B4D8A"/>
    <w:rsid w:val="000C1F45"/>
    <w:rsid w:val="000C3459"/>
    <w:rsid w:val="000C35C0"/>
    <w:rsid w:val="000C46DD"/>
    <w:rsid w:val="000C6A33"/>
    <w:rsid w:val="000D076F"/>
    <w:rsid w:val="000D2B64"/>
    <w:rsid w:val="000D3BF1"/>
    <w:rsid w:val="000D4AF9"/>
    <w:rsid w:val="000D506C"/>
    <w:rsid w:val="000D6943"/>
    <w:rsid w:val="000E1B71"/>
    <w:rsid w:val="000E32F0"/>
    <w:rsid w:val="001012A6"/>
    <w:rsid w:val="00101A28"/>
    <w:rsid w:val="0010453B"/>
    <w:rsid w:val="00106BF6"/>
    <w:rsid w:val="0011042A"/>
    <w:rsid w:val="00111621"/>
    <w:rsid w:val="0011228A"/>
    <w:rsid w:val="00112298"/>
    <w:rsid w:val="001144BF"/>
    <w:rsid w:val="00124D99"/>
    <w:rsid w:val="001343B9"/>
    <w:rsid w:val="00136E33"/>
    <w:rsid w:val="00137AB4"/>
    <w:rsid w:val="00137C3B"/>
    <w:rsid w:val="001455D2"/>
    <w:rsid w:val="00146BB8"/>
    <w:rsid w:val="001475FD"/>
    <w:rsid w:val="001538C1"/>
    <w:rsid w:val="0015527E"/>
    <w:rsid w:val="00155638"/>
    <w:rsid w:val="00164748"/>
    <w:rsid w:val="001736F3"/>
    <w:rsid w:val="0017376B"/>
    <w:rsid w:val="00176787"/>
    <w:rsid w:val="00176D00"/>
    <w:rsid w:val="00181302"/>
    <w:rsid w:val="00182F36"/>
    <w:rsid w:val="00187CB5"/>
    <w:rsid w:val="00190CCA"/>
    <w:rsid w:val="00190F1B"/>
    <w:rsid w:val="00194305"/>
    <w:rsid w:val="00195083"/>
    <w:rsid w:val="001A107F"/>
    <w:rsid w:val="001A3053"/>
    <w:rsid w:val="001A420E"/>
    <w:rsid w:val="001A436A"/>
    <w:rsid w:val="001A5117"/>
    <w:rsid w:val="001A5CAE"/>
    <w:rsid w:val="001A6A1A"/>
    <w:rsid w:val="001B0699"/>
    <w:rsid w:val="001B756D"/>
    <w:rsid w:val="001C023A"/>
    <w:rsid w:val="001C3CF1"/>
    <w:rsid w:val="001C538D"/>
    <w:rsid w:val="001D385C"/>
    <w:rsid w:val="001D5E6D"/>
    <w:rsid w:val="001E0F44"/>
    <w:rsid w:val="001E1DCA"/>
    <w:rsid w:val="001E4FEE"/>
    <w:rsid w:val="001F0304"/>
    <w:rsid w:val="001F291F"/>
    <w:rsid w:val="001F2C70"/>
    <w:rsid w:val="001F3803"/>
    <w:rsid w:val="001F4360"/>
    <w:rsid w:val="001F5E92"/>
    <w:rsid w:val="001F672F"/>
    <w:rsid w:val="0020552A"/>
    <w:rsid w:val="00207B51"/>
    <w:rsid w:val="002123C6"/>
    <w:rsid w:val="00215563"/>
    <w:rsid w:val="002162EB"/>
    <w:rsid w:val="00217E15"/>
    <w:rsid w:val="00221626"/>
    <w:rsid w:val="002259EA"/>
    <w:rsid w:val="00227706"/>
    <w:rsid w:val="002344EB"/>
    <w:rsid w:val="0023727C"/>
    <w:rsid w:val="00243CDB"/>
    <w:rsid w:val="00244E8F"/>
    <w:rsid w:val="00246E19"/>
    <w:rsid w:val="002508E4"/>
    <w:rsid w:val="00251DF6"/>
    <w:rsid w:val="00251E35"/>
    <w:rsid w:val="0025261F"/>
    <w:rsid w:val="002550F9"/>
    <w:rsid w:val="00264194"/>
    <w:rsid w:val="00267C0A"/>
    <w:rsid w:val="00274D3C"/>
    <w:rsid w:val="00274D3D"/>
    <w:rsid w:val="00280635"/>
    <w:rsid w:val="00281D4E"/>
    <w:rsid w:val="00282D1F"/>
    <w:rsid w:val="0029191B"/>
    <w:rsid w:val="00293048"/>
    <w:rsid w:val="00293988"/>
    <w:rsid w:val="00294CA8"/>
    <w:rsid w:val="00295A4D"/>
    <w:rsid w:val="002A0E13"/>
    <w:rsid w:val="002A0EE6"/>
    <w:rsid w:val="002A2B16"/>
    <w:rsid w:val="002A3880"/>
    <w:rsid w:val="002A7767"/>
    <w:rsid w:val="002B1D8C"/>
    <w:rsid w:val="002B78EC"/>
    <w:rsid w:val="002B7957"/>
    <w:rsid w:val="002C765F"/>
    <w:rsid w:val="002D1D7B"/>
    <w:rsid w:val="002D5632"/>
    <w:rsid w:val="002D7A4B"/>
    <w:rsid w:val="002E426D"/>
    <w:rsid w:val="002E438A"/>
    <w:rsid w:val="002E4A6A"/>
    <w:rsid w:val="002E565C"/>
    <w:rsid w:val="002E7EC4"/>
    <w:rsid w:val="002F395F"/>
    <w:rsid w:val="002F4AC0"/>
    <w:rsid w:val="002F5A92"/>
    <w:rsid w:val="002F70C5"/>
    <w:rsid w:val="00306A76"/>
    <w:rsid w:val="00307A0D"/>
    <w:rsid w:val="00314353"/>
    <w:rsid w:val="00314D31"/>
    <w:rsid w:val="00320D67"/>
    <w:rsid w:val="00326C7F"/>
    <w:rsid w:val="00331266"/>
    <w:rsid w:val="003315F3"/>
    <w:rsid w:val="00335B44"/>
    <w:rsid w:val="0034152C"/>
    <w:rsid w:val="003420A3"/>
    <w:rsid w:val="00342C1C"/>
    <w:rsid w:val="003430A2"/>
    <w:rsid w:val="003456AE"/>
    <w:rsid w:val="00350A21"/>
    <w:rsid w:val="00352A02"/>
    <w:rsid w:val="00353366"/>
    <w:rsid w:val="00354AE4"/>
    <w:rsid w:val="003572A0"/>
    <w:rsid w:val="00367BC5"/>
    <w:rsid w:val="003731FB"/>
    <w:rsid w:val="00373A29"/>
    <w:rsid w:val="00375584"/>
    <w:rsid w:val="003760F0"/>
    <w:rsid w:val="00377F30"/>
    <w:rsid w:val="0038440F"/>
    <w:rsid w:val="00384EDF"/>
    <w:rsid w:val="00386007"/>
    <w:rsid w:val="0038693B"/>
    <w:rsid w:val="003A4FF5"/>
    <w:rsid w:val="003A70FC"/>
    <w:rsid w:val="003A7598"/>
    <w:rsid w:val="003B260D"/>
    <w:rsid w:val="003B5355"/>
    <w:rsid w:val="003B61C6"/>
    <w:rsid w:val="003C08DC"/>
    <w:rsid w:val="003C31EB"/>
    <w:rsid w:val="003C7B69"/>
    <w:rsid w:val="003D162A"/>
    <w:rsid w:val="003D59A4"/>
    <w:rsid w:val="003E3103"/>
    <w:rsid w:val="003E3465"/>
    <w:rsid w:val="003E4FFD"/>
    <w:rsid w:val="003E5CB2"/>
    <w:rsid w:val="003F090E"/>
    <w:rsid w:val="003F171B"/>
    <w:rsid w:val="003F1ABB"/>
    <w:rsid w:val="003F3EC9"/>
    <w:rsid w:val="003F73BD"/>
    <w:rsid w:val="004014DC"/>
    <w:rsid w:val="004063E0"/>
    <w:rsid w:val="004120B0"/>
    <w:rsid w:val="00415B13"/>
    <w:rsid w:val="004161EF"/>
    <w:rsid w:val="00417A89"/>
    <w:rsid w:val="0042018E"/>
    <w:rsid w:val="004250CB"/>
    <w:rsid w:val="00425BD7"/>
    <w:rsid w:val="00426790"/>
    <w:rsid w:val="00426992"/>
    <w:rsid w:val="00443FC3"/>
    <w:rsid w:val="00447BEC"/>
    <w:rsid w:val="00451071"/>
    <w:rsid w:val="00457492"/>
    <w:rsid w:val="004576E7"/>
    <w:rsid w:val="00461F72"/>
    <w:rsid w:val="00470291"/>
    <w:rsid w:val="0047236A"/>
    <w:rsid w:val="00480F6B"/>
    <w:rsid w:val="0048248D"/>
    <w:rsid w:val="004849E9"/>
    <w:rsid w:val="00486A1F"/>
    <w:rsid w:val="004A01E9"/>
    <w:rsid w:val="004A57A7"/>
    <w:rsid w:val="004A5D22"/>
    <w:rsid w:val="004A68F7"/>
    <w:rsid w:val="004B599F"/>
    <w:rsid w:val="004B6D33"/>
    <w:rsid w:val="004C54D8"/>
    <w:rsid w:val="004C58AF"/>
    <w:rsid w:val="004C6580"/>
    <w:rsid w:val="004C7462"/>
    <w:rsid w:val="004D163E"/>
    <w:rsid w:val="004D408C"/>
    <w:rsid w:val="004D579D"/>
    <w:rsid w:val="004E211B"/>
    <w:rsid w:val="004E5A0B"/>
    <w:rsid w:val="004F4D88"/>
    <w:rsid w:val="004F6700"/>
    <w:rsid w:val="005008B6"/>
    <w:rsid w:val="0051050E"/>
    <w:rsid w:val="005142E5"/>
    <w:rsid w:val="00515155"/>
    <w:rsid w:val="005222D8"/>
    <w:rsid w:val="00523877"/>
    <w:rsid w:val="00524B03"/>
    <w:rsid w:val="00524B6E"/>
    <w:rsid w:val="00524C49"/>
    <w:rsid w:val="00533E52"/>
    <w:rsid w:val="00535C9F"/>
    <w:rsid w:val="00540096"/>
    <w:rsid w:val="00545F0A"/>
    <w:rsid w:val="005518E1"/>
    <w:rsid w:val="005529AF"/>
    <w:rsid w:val="00566AD6"/>
    <w:rsid w:val="005675E8"/>
    <w:rsid w:val="005710C2"/>
    <w:rsid w:val="00572C20"/>
    <w:rsid w:val="00576F8A"/>
    <w:rsid w:val="0058082D"/>
    <w:rsid w:val="005812CC"/>
    <w:rsid w:val="00581DCB"/>
    <w:rsid w:val="00584B3E"/>
    <w:rsid w:val="00586991"/>
    <w:rsid w:val="00593F87"/>
    <w:rsid w:val="00596414"/>
    <w:rsid w:val="005A3194"/>
    <w:rsid w:val="005A3FBC"/>
    <w:rsid w:val="005A7F85"/>
    <w:rsid w:val="005C274E"/>
    <w:rsid w:val="005C7472"/>
    <w:rsid w:val="005D060D"/>
    <w:rsid w:val="005D4C72"/>
    <w:rsid w:val="005D4DCF"/>
    <w:rsid w:val="005D7416"/>
    <w:rsid w:val="005E057E"/>
    <w:rsid w:val="005E07C5"/>
    <w:rsid w:val="005E0DC8"/>
    <w:rsid w:val="005E135C"/>
    <w:rsid w:val="005E2C84"/>
    <w:rsid w:val="005F66C4"/>
    <w:rsid w:val="005F7173"/>
    <w:rsid w:val="00600C44"/>
    <w:rsid w:val="00601151"/>
    <w:rsid w:val="00603706"/>
    <w:rsid w:val="0060472C"/>
    <w:rsid w:val="00606D03"/>
    <w:rsid w:val="00610558"/>
    <w:rsid w:val="006132F7"/>
    <w:rsid w:val="00613346"/>
    <w:rsid w:val="00613F89"/>
    <w:rsid w:val="00614E77"/>
    <w:rsid w:val="006153B1"/>
    <w:rsid w:val="00615B52"/>
    <w:rsid w:val="00616496"/>
    <w:rsid w:val="006171DC"/>
    <w:rsid w:val="00620005"/>
    <w:rsid w:val="00622A20"/>
    <w:rsid w:val="00622F88"/>
    <w:rsid w:val="00624EAB"/>
    <w:rsid w:val="00631682"/>
    <w:rsid w:val="00632AA3"/>
    <w:rsid w:val="006336D2"/>
    <w:rsid w:val="00637886"/>
    <w:rsid w:val="006417A1"/>
    <w:rsid w:val="0064317E"/>
    <w:rsid w:val="00644C55"/>
    <w:rsid w:val="00646400"/>
    <w:rsid w:val="00646611"/>
    <w:rsid w:val="00646E13"/>
    <w:rsid w:val="00653BC2"/>
    <w:rsid w:val="006628EF"/>
    <w:rsid w:val="006639C3"/>
    <w:rsid w:val="006667A9"/>
    <w:rsid w:val="0067327E"/>
    <w:rsid w:val="00673347"/>
    <w:rsid w:val="00674968"/>
    <w:rsid w:val="00681CEC"/>
    <w:rsid w:val="006821FA"/>
    <w:rsid w:val="00683727"/>
    <w:rsid w:val="00685C4B"/>
    <w:rsid w:val="006865E8"/>
    <w:rsid w:val="00691977"/>
    <w:rsid w:val="00693121"/>
    <w:rsid w:val="0069690E"/>
    <w:rsid w:val="006A0EBB"/>
    <w:rsid w:val="006A2FBB"/>
    <w:rsid w:val="006A3F16"/>
    <w:rsid w:val="006A7C10"/>
    <w:rsid w:val="006B1B63"/>
    <w:rsid w:val="006B3605"/>
    <w:rsid w:val="006B6E23"/>
    <w:rsid w:val="006B724F"/>
    <w:rsid w:val="006C1646"/>
    <w:rsid w:val="006C4296"/>
    <w:rsid w:val="006C6B87"/>
    <w:rsid w:val="006D41B1"/>
    <w:rsid w:val="006D688D"/>
    <w:rsid w:val="006E2B0A"/>
    <w:rsid w:val="006E47E2"/>
    <w:rsid w:val="006E6165"/>
    <w:rsid w:val="006F0FD9"/>
    <w:rsid w:val="006F4528"/>
    <w:rsid w:val="006F4F09"/>
    <w:rsid w:val="007003DF"/>
    <w:rsid w:val="00702E9D"/>
    <w:rsid w:val="007038A3"/>
    <w:rsid w:val="00714FE5"/>
    <w:rsid w:val="00716E18"/>
    <w:rsid w:val="007227FC"/>
    <w:rsid w:val="007233D5"/>
    <w:rsid w:val="00732FCF"/>
    <w:rsid w:val="0073642B"/>
    <w:rsid w:val="0074070C"/>
    <w:rsid w:val="007428FC"/>
    <w:rsid w:val="00742A30"/>
    <w:rsid w:val="00744C44"/>
    <w:rsid w:val="0074595D"/>
    <w:rsid w:val="0075181E"/>
    <w:rsid w:val="007553A6"/>
    <w:rsid w:val="00763E7A"/>
    <w:rsid w:val="00771F5B"/>
    <w:rsid w:val="007727A8"/>
    <w:rsid w:val="00773CFB"/>
    <w:rsid w:val="00774114"/>
    <w:rsid w:val="00781F26"/>
    <w:rsid w:val="00786129"/>
    <w:rsid w:val="00793BA9"/>
    <w:rsid w:val="0079610D"/>
    <w:rsid w:val="00797460"/>
    <w:rsid w:val="007A5837"/>
    <w:rsid w:val="007A7F07"/>
    <w:rsid w:val="007B2852"/>
    <w:rsid w:val="007C175F"/>
    <w:rsid w:val="007C36BE"/>
    <w:rsid w:val="007C4A55"/>
    <w:rsid w:val="007C55D7"/>
    <w:rsid w:val="007D0907"/>
    <w:rsid w:val="007D1272"/>
    <w:rsid w:val="007D24B4"/>
    <w:rsid w:val="007D2EA0"/>
    <w:rsid w:val="007D65A5"/>
    <w:rsid w:val="007E4F9C"/>
    <w:rsid w:val="007E571A"/>
    <w:rsid w:val="007F3F71"/>
    <w:rsid w:val="007F6AB3"/>
    <w:rsid w:val="007F7BD1"/>
    <w:rsid w:val="00801B85"/>
    <w:rsid w:val="00803DDD"/>
    <w:rsid w:val="00806232"/>
    <w:rsid w:val="008106A2"/>
    <w:rsid w:val="008108CA"/>
    <w:rsid w:val="00813587"/>
    <w:rsid w:val="008212F7"/>
    <w:rsid w:val="00822666"/>
    <w:rsid w:val="00823798"/>
    <w:rsid w:val="00823DAA"/>
    <w:rsid w:val="008261AD"/>
    <w:rsid w:val="008308D4"/>
    <w:rsid w:val="0083379C"/>
    <w:rsid w:val="00835D6E"/>
    <w:rsid w:val="00836C45"/>
    <w:rsid w:val="00841C33"/>
    <w:rsid w:val="00842CE8"/>
    <w:rsid w:val="008438FB"/>
    <w:rsid w:val="00845C21"/>
    <w:rsid w:val="00852690"/>
    <w:rsid w:val="00852C33"/>
    <w:rsid w:val="00853543"/>
    <w:rsid w:val="008554E1"/>
    <w:rsid w:val="008565C9"/>
    <w:rsid w:val="0085799D"/>
    <w:rsid w:val="00857BD4"/>
    <w:rsid w:val="00862F71"/>
    <w:rsid w:val="00865850"/>
    <w:rsid w:val="0087369C"/>
    <w:rsid w:val="008813DD"/>
    <w:rsid w:val="00882055"/>
    <w:rsid w:val="008835E7"/>
    <w:rsid w:val="00884122"/>
    <w:rsid w:val="00884453"/>
    <w:rsid w:val="008872FB"/>
    <w:rsid w:val="0089202E"/>
    <w:rsid w:val="008A2DD3"/>
    <w:rsid w:val="008A6531"/>
    <w:rsid w:val="008B1F47"/>
    <w:rsid w:val="008B3187"/>
    <w:rsid w:val="008B3618"/>
    <w:rsid w:val="008C166C"/>
    <w:rsid w:val="008D0171"/>
    <w:rsid w:val="008D2F16"/>
    <w:rsid w:val="008D3FC3"/>
    <w:rsid w:val="008D4202"/>
    <w:rsid w:val="008D53A9"/>
    <w:rsid w:val="008E299A"/>
    <w:rsid w:val="008E2A6F"/>
    <w:rsid w:val="008F6DAC"/>
    <w:rsid w:val="00902115"/>
    <w:rsid w:val="00904F30"/>
    <w:rsid w:val="00920B56"/>
    <w:rsid w:val="00923E5B"/>
    <w:rsid w:val="00924A8E"/>
    <w:rsid w:val="009273B9"/>
    <w:rsid w:val="00927E57"/>
    <w:rsid w:val="00931FDE"/>
    <w:rsid w:val="00932EB2"/>
    <w:rsid w:val="009343C5"/>
    <w:rsid w:val="00943759"/>
    <w:rsid w:val="00953C59"/>
    <w:rsid w:val="00957A9B"/>
    <w:rsid w:val="009614DD"/>
    <w:rsid w:val="00961CD6"/>
    <w:rsid w:val="00962A7A"/>
    <w:rsid w:val="00964E57"/>
    <w:rsid w:val="00971FA2"/>
    <w:rsid w:val="009754CE"/>
    <w:rsid w:val="009779DD"/>
    <w:rsid w:val="00977F32"/>
    <w:rsid w:val="009812A7"/>
    <w:rsid w:val="0098203F"/>
    <w:rsid w:val="00982B5F"/>
    <w:rsid w:val="00983A7C"/>
    <w:rsid w:val="00984535"/>
    <w:rsid w:val="0099002A"/>
    <w:rsid w:val="009902A7"/>
    <w:rsid w:val="009906DB"/>
    <w:rsid w:val="00995E81"/>
    <w:rsid w:val="009A15F3"/>
    <w:rsid w:val="009A3057"/>
    <w:rsid w:val="009A40EE"/>
    <w:rsid w:val="009A5036"/>
    <w:rsid w:val="009A6FEE"/>
    <w:rsid w:val="009B351F"/>
    <w:rsid w:val="009B60A0"/>
    <w:rsid w:val="009C04F3"/>
    <w:rsid w:val="009C227D"/>
    <w:rsid w:val="009C5219"/>
    <w:rsid w:val="009C5C77"/>
    <w:rsid w:val="009C668C"/>
    <w:rsid w:val="009C7CE5"/>
    <w:rsid w:val="009D16E3"/>
    <w:rsid w:val="009D35D8"/>
    <w:rsid w:val="009D39E3"/>
    <w:rsid w:val="009D4EF3"/>
    <w:rsid w:val="009D6621"/>
    <w:rsid w:val="009E2FBB"/>
    <w:rsid w:val="009E5EBE"/>
    <w:rsid w:val="009F1000"/>
    <w:rsid w:val="009F1E17"/>
    <w:rsid w:val="009F3FC1"/>
    <w:rsid w:val="00A037C0"/>
    <w:rsid w:val="00A04CB1"/>
    <w:rsid w:val="00A078C5"/>
    <w:rsid w:val="00A12D58"/>
    <w:rsid w:val="00A1355D"/>
    <w:rsid w:val="00A2010B"/>
    <w:rsid w:val="00A2046F"/>
    <w:rsid w:val="00A22473"/>
    <w:rsid w:val="00A23BCC"/>
    <w:rsid w:val="00A351CE"/>
    <w:rsid w:val="00A42F82"/>
    <w:rsid w:val="00A4476A"/>
    <w:rsid w:val="00A44BC4"/>
    <w:rsid w:val="00A45380"/>
    <w:rsid w:val="00A461A7"/>
    <w:rsid w:val="00A46544"/>
    <w:rsid w:val="00A47D80"/>
    <w:rsid w:val="00A50F47"/>
    <w:rsid w:val="00A51724"/>
    <w:rsid w:val="00A52848"/>
    <w:rsid w:val="00A5397A"/>
    <w:rsid w:val="00A55023"/>
    <w:rsid w:val="00A558B5"/>
    <w:rsid w:val="00A575F0"/>
    <w:rsid w:val="00A6121F"/>
    <w:rsid w:val="00A66A32"/>
    <w:rsid w:val="00A74219"/>
    <w:rsid w:val="00A82E0A"/>
    <w:rsid w:val="00A86F7B"/>
    <w:rsid w:val="00A906FF"/>
    <w:rsid w:val="00A92EFC"/>
    <w:rsid w:val="00A951BF"/>
    <w:rsid w:val="00AA0163"/>
    <w:rsid w:val="00AA691A"/>
    <w:rsid w:val="00AB2DD9"/>
    <w:rsid w:val="00AB459A"/>
    <w:rsid w:val="00AB574C"/>
    <w:rsid w:val="00AB58FC"/>
    <w:rsid w:val="00AB7056"/>
    <w:rsid w:val="00AD0C32"/>
    <w:rsid w:val="00AD1674"/>
    <w:rsid w:val="00AD6814"/>
    <w:rsid w:val="00AE5EFA"/>
    <w:rsid w:val="00AF0616"/>
    <w:rsid w:val="00AF18BE"/>
    <w:rsid w:val="00AF1977"/>
    <w:rsid w:val="00AF38AA"/>
    <w:rsid w:val="00AF4A82"/>
    <w:rsid w:val="00AF4EDA"/>
    <w:rsid w:val="00AF75AD"/>
    <w:rsid w:val="00B07F6C"/>
    <w:rsid w:val="00B10019"/>
    <w:rsid w:val="00B14353"/>
    <w:rsid w:val="00B15ABA"/>
    <w:rsid w:val="00B15FA0"/>
    <w:rsid w:val="00B164AD"/>
    <w:rsid w:val="00B2031D"/>
    <w:rsid w:val="00B21304"/>
    <w:rsid w:val="00B2493F"/>
    <w:rsid w:val="00B36E41"/>
    <w:rsid w:val="00B40E7B"/>
    <w:rsid w:val="00B41F79"/>
    <w:rsid w:val="00B45901"/>
    <w:rsid w:val="00B462F2"/>
    <w:rsid w:val="00B4749D"/>
    <w:rsid w:val="00B56A1D"/>
    <w:rsid w:val="00B6018D"/>
    <w:rsid w:val="00B60EA5"/>
    <w:rsid w:val="00B63BA8"/>
    <w:rsid w:val="00B716BF"/>
    <w:rsid w:val="00B7471A"/>
    <w:rsid w:val="00B75564"/>
    <w:rsid w:val="00B77B9F"/>
    <w:rsid w:val="00B83C92"/>
    <w:rsid w:val="00B87389"/>
    <w:rsid w:val="00B946BB"/>
    <w:rsid w:val="00B97506"/>
    <w:rsid w:val="00BA1912"/>
    <w:rsid w:val="00BA1BD5"/>
    <w:rsid w:val="00BA57B3"/>
    <w:rsid w:val="00BB0DB4"/>
    <w:rsid w:val="00BB6BC9"/>
    <w:rsid w:val="00BB6C27"/>
    <w:rsid w:val="00BB6CCB"/>
    <w:rsid w:val="00BB770B"/>
    <w:rsid w:val="00BB7DBC"/>
    <w:rsid w:val="00BC03F5"/>
    <w:rsid w:val="00BC1E73"/>
    <w:rsid w:val="00BC7175"/>
    <w:rsid w:val="00BC734A"/>
    <w:rsid w:val="00BC7357"/>
    <w:rsid w:val="00BD23B0"/>
    <w:rsid w:val="00BD57E7"/>
    <w:rsid w:val="00BE34DF"/>
    <w:rsid w:val="00BE6F71"/>
    <w:rsid w:val="00BF305E"/>
    <w:rsid w:val="00C02BBC"/>
    <w:rsid w:val="00C03BE1"/>
    <w:rsid w:val="00C0471A"/>
    <w:rsid w:val="00C04C5B"/>
    <w:rsid w:val="00C06915"/>
    <w:rsid w:val="00C06A79"/>
    <w:rsid w:val="00C15B09"/>
    <w:rsid w:val="00C21E8A"/>
    <w:rsid w:val="00C255EF"/>
    <w:rsid w:val="00C260F8"/>
    <w:rsid w:val="00C31F8E"/>
    <w:rsid w:val="00C33C5B"/>
    <w:rsid w:val="00C37540"/>
    <w:rsid w:val="00C40399"/>
    <w:rsid w:val="00C43253"/>
    <w:rsid w:val="00C4378D"/>
    <w:rsid w:val="00C44F97"/>
    <w:rsid w:val="00C54BD3"/>
    <w:rsid w:val="00C5728E"/>
    <w:rsid w:val="00C60292"/>
    <w:rsid w:val="00C67084"/>
    <w:rsid w:val="00C71ABD"/>
    <w:rsid w:val="00C72DF5"/>
    <w:rsid w:val="00C76442"/>
    <w:rsid w:val="00C768DF"/>
    <w:rsid w:val="00C817FE"/>
    <w:rsid w:val="00C819A6"/>
    <w:rsid w:val="00C82880"/>
    <w:rsid w:val="00C82F18"/>
    <w:rsid w:val="00C8408D"/>
    <w:rsid w:val="00C845D7"/>
    <w:rsid w:val="00C9002C"/>
    <w:rsid w:val="00C90B33"/>
    <w:rsid w:val="00C90F4A"/>
    <w:rsid w:val="00C925F8"/>
    <w:rsid w:val="00C93E75"/>
    <w:rsid w:val="00C949C2"/>
    <w:rsid w:val="00C97BCC"/>
    <w:rsid w:val="00CA101E"/>
    <w:rsid w:val="00CA4D22"/>
    <w:rsid w:val="00CA57A7"/>
    <w:rsid w:val="00CA66F2"/>
    <w:rsid w:val="00CB5FA2"/>
    <w:rsid w:val="00CC51CC"/>
    <w:rsid w:val="00CC5544"/>
    <w:rsid w:val="00CD1D6A"/>
    <w:rsid w:val="00CD2CA3"/>
    <w:rsid w:val="00CD4BD0"/>
    <w:rsid w:val="00CD5276"/>
    <w:rsid w:val="00CD70A1"/>
    <w:rsid w:val="00CE383C"/>
    <w:rsid w:val="00CE4C22"/>
    <w:rsid w:val="00CE5422"/>
    <w:rsid w:val="00CE6253"/>
    <w:rsid w:val="00CF1000"/>
    <w:rsid w:val="00CF1A23"/>
    <w:rsid w:val="00CF204F"/>
    <w:rsid w:val="00CF3AC2"/>
    <w:rsid w:val="00CF5E62"/>
    <w:rsid w:val="00D03054"/>
    <w:rsid w:val="00D05805"/>
    <w:rsid w:val="00D072F1"/>
    <w:rsid w:val="00D079EB"/>
    <w:rsid w:val="00D11B08"/>
    <w:rsid w:val="00D1533D"/>
    <w:rsid w:val="00D22BE5"/>
    <w:rsid w:val="00D232BB"/>
    <w:rsid w:val="00D3102B"/>
    <w:rsid w:val="00D37DA3"/>
    <w:rsid w:val="00D41C5B"/>
    <w:rsid w:val="00D42F68"/>
    <w:rsid w:val="00D430B7"/>
    <w:rsid w:val="00D4766A"/>
    <w:rsid w:val="00D5229D"/>
    <w:rsid w:val="00D53052"/>
    <w:rsid w:val="00D62C15"/>
    <w:rsid w:val="00D63CB1"/>
    <w:rsid w:val="00D67D4D"/>
    <w:rsid w:val="00D67F5F"/>
    <w:rsid w:val="00D71A28"/>
    <w:rsid w:val="00D71BBE"/>
    <w:rsid w:val="00D81625"/>
    <w:rsid w:val="00D82F94"/>
    <w:rsid w:val="00D870D2"/>
    <w:rsid w:val="00D87967"/>
    <w:rsid w:val="00D94F75"/>
    <w:rsid w:val="00DA0D9D"/>
    <w:rsid w:val="00DA19C8"/>
    <w:rsid w:val="00DB168D"/>
    <w:rsid w:val="00DB34D0"/>
    <w:rsid w:val="00DB3F1A"/>
    <w:rsid w:val="00DB4119"/>
    <w:rsid w:val="00DB6E66"/>
    <w:rsid w:val="00DC0203"/>
    <w:rsid w:val="00DC2089"/>
    <w:rsid w:val="00DC3F67"/>
    <w:rsid w:val="00DC41E5"/>
    <w:rsid w:val="00DC424F"/>
    <w:rsid w:val="00DC636A"/>
    <w:rsid w:val="00DC6A81"/>
    <w:rsid w:val="00DC7A4A"/>
    <w:rsid w:val="00DD2481"/>
    <w:rsid w:val="00DD465D"/>
    <w:rsid w:val="00DD6A29"/>
    <w:rsid w:val="00DD7902"/>
    <w:rsid w:val="00DE582B"/>
    <w:rsid w:val="00DE6B26"/>
    <w:rsid w:val="00DF11D1"/>
    <w:rsid w:val="00DF4E3C"/>
    <w:rsid w:val="00DF502E"/>
    <w:rsid w:val="00E03E47"/>
    <w:rsid w:val="00E0745B"/>
    <w:rsid w:val="00E14009"/>
    <w:rsid w:val="00E15A2C"/>
    <w:rsid w:val="00E169AD"/>
    <w:rsid w:val="00E20267"/>
    <w:rsid w:val="00E24E4A"/>
    <w:rsid w:val="00E27417"/>
    <w:rsid w:val="00E31DF3"/>
    <w:rsid w:val="00E330AA"/>
    <w:rsid w:val="00E34568"/>
    <w:rsid w:val="00E366A6"/>
    <w:rsid w:val="00E429FD"/>
    <w:rsid w:val="00E4445F"/>
    <w:rsid w:val="00E45D72"/>
    <w:rsid w:val="00E57780"/>
    <w:rsid w:val="00E60473"/>
    <w:rsid w:val="00E6409E"/>
    <w:rsid w:val="00E767A1"/>
    <w:rsid w:val="00E77693"/>
    <w:rsid w:val="00E779BD"/>
    <w:rsid w:val="00E8218A"/>
    <w:rsid w:val="00E83B17"/>
    <w:rsid w:val="00E83B96"/>
    <w:rsid w:val="00E83E5B"/>
    <w:rsid w:val="00E86148"/>
    <w:rsid w:val="00E86948"/>
    <w:rsid w:val="00E90255"/>
    <w:rsid w:val="00E9418D"/>
    <w:rsid w:val="00E95665"/>
    <w:rsid w:val="00EA15DC"/>
    <w:rsid w:val="00EA18D6"/>
    <w:rsid w:val="00EA1AE9"/>
    <w:rsid w:val="00EA631A"/>
    <w:rsid w:val="00EA6B37"/>
    <w:rsid w:val="00EB5761"/>
    <w:rsid w:val="00EB7DD6"/>
    <w:rsid w:val="00EC48B1"/>
    <w:rsid w:val="00EC5DD3"/>
    <w:rsid w:val="00EE2A02"/>
    <w:rsid w:val="00EE372F"/>
    <w:rsid w:val="00EE4321"/>
    <w:rsid w:val="00EE4B43"/>
    <w:rsid w:val="00EE7E8A"/>
    <w:rsid w:val="00EF51ED"/>
    <w:rsid w:val="00F0279A"/>
    <w:rsid w:val="00F02906"/>
    <w:rsid w:val="00F11FD5"/>
    <w:rsid w:val="00F26DC0"/>
    <w:rsid w:val="00F27669"/>
    <w:rsid w:val="00F27895"/>
    <w:rsid w:val="00F27F86"/>
    <w:rsid w:val="00F31240"/>
    <w:rsid w:val="00F33627"/>
    <w:rsid w:val="00F34FB2"/>
    <w:rsid w:val="00F369AD"/>
    <w:rsid w:val="00F369E4"/>
    <w:rsid w:val="00F37579"/>
    <w:rsid w:val="00F37687"/>
    <w:rsid w:val="00F47873"/>
    <w:rsid w:val="00F52D9D"/>
    <w:rsid w:val="00F536CA"/>
    <w:rsid w:val="00F551C0"/>
    <w:rsid w:val="00F573AB"/>
    <w:rsid w:val="00F6514B"/>
    <w:rsid w:val="00F723E0"/>
    <w:rsid w:val="00F73D0D"/>
    <w:rsid w:val="00F74F37"/>
    <w:rsid w:val="00F827B5"/>
    <w:rsid w:val="00F843CE"/>
    <w:rsid w:val="00F93B7D"/>
    <w:rsid w:val="00F94A65"/>
    <w:rsid w:val="00FA07B1"/>
    <w:rsid w:val="00FA6D6F"/>
    <w:rsid w:val="00FB0080"/>
    <w:rsid w:val="00FB0E66"/>
    <w:rsid w:val="00FB33C6"/>
    <w:rsid w:val="00FB4447"/>
    <w:rsid w:val="00FC48E8"/>
    <w:rsid w:val="00FC6916"/>
    <w:rsid w:val="00FE02C5"/>
    <w:rsid w:val="00FE2415"/>
    <w:rsid w:val="00FE486C"/>
    <w:rsid w:val="00FE5050"/>
    <w:rsid w:val="00FE631B"/>
    <w:rsid w:val="00FF06C1"/>
    <w:rsid w:val="00FF51DC"/>
    <w:rsid w:val="00FF5C0F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5B97E9"/>
  <w15:chartTrackingRefBased/>
  <w15:docId w15:val="{EAAB4AB4-E0CB-429F-8945-0C11371B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CB5"/>
  </w:style>
  <w:style w:type="paragraph" w:styleId="Heading1">
    <w:name w:val="heading 1"/>
    <w:basedOn w:val="Normal"/>
    <w:next w:val="Normal"/>
    <w:link w:val="Heading1Char"/>
    <w:uiPriority w:val="9"/>
    <w:qFormat/>
    <w:rsid w:val="007428F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F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28F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8F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28F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8F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8F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8F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8F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F18"/>
    <w:pPr>
      <w:tabs>
        <w:tab w:val="center" w:pos="4680"/>
        <w:tab w:val="right" w:pos="9360"/>
      </w:tabs>
      <w:spacing w:after="0" w:line="240" w:lineRule="auto"/>
    </w:pPr>
    <w:rPr>
      <w:b/>
      <w:color w:val="44546A" w:themeColor="text2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C82F18"/>
    <w:rPr>
      <w:rFonts w:ascii="Arial" w:hAnsi="Arial"/>
      <w:b/>
      <w:color w:val="44546A" w:themeColor="text2"/>
      <w:sz w:val="28"/>
    </w:rPr>
  </w:style>
  <w:style w:type="paragraph" w:styleId="Footer">
    <w:name w:val="footer"/>
    <w:basedOn w:val="Normal"/>
    <w:link w:val="FooterChar"/>
    <w:uiPriority w:val="99"/>
    <w:unhideWhenUsed/>
    <w:rsid w:val="0064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11"/>
  </w:style>
  <w:style w:type="paragraph" w:styleId="ListParagraph">
    <w:name w:val="List Paragraph"/>
    <w:basedOn w:val="Normal"/>
    <w:link w:val="ListParagraphChar"/>
    <w:uiPriority w:val="34"/>
    <w:qFormat/>
    <w:rsid w:val="007428FC"/>
    <w:pPr>
      <w:ind w:left="720"/>
      <w:contextualSpacing/>
    </w:pPr>
  </w:style>
  <w:style w:type="paragraph" w:customStyle="1" w:styleId="SectionHeading1">
    <w:name w:val="Section Heading 1"/>
    <w:basedOn w:val="ListParagraph"/>
    <w:link w:val="SectionHeading1Char"/>
    <w:rsid w:val="007428FC"/>
    <w:pPr>
      <w:numPr>
        <w:numId w:val="1"/>
      </w:numPr>
    </w:pPr>
    <w:rPr>
      <w:rFonts w:ascii="Arial" w:hAnsi="Arial" w:cs="Arial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28FC"/>
  </w:style>
  <w:style w:type="character" w:customStyle="1" w:styleId="SectionHeading1Char">
    <w:name w:val="Section Heading 1 Char"/>
    <w:basedOn w:val="ListParagraphChar"/>
    <w:link w:val="SectionHeading1"/>
    <w:rsid w:val="007428FC"/>
    <w:rPr>
      <w:rFonts w:ascii="Arial" w:hAnsi="Arial" w:cs="Arial"/>
      <w:b/>
    </w:rPr>
  </w:style>
  <w:style w:type="table" w:styleId="PlainTable3">
    <w:name w:val="Plain Table 3"/>
    <w:basedOn w:val="TableNormal"/>
    <w:uiPriority w:val="43"/>
    <w:rsid w:val="00742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428FC"/>
    <w:rPr>
      <w:color w:val="808080"/>
    </w:rPr>
  </w:style>
  <w:style w:type="character" w:customStyle="1" w:styleId="Glossary-Bold">
    <w:name w:val="Glossary - Bold"/>
    <w:rsid w:val="007428FC"/>
    <w:rPr>
      <w:rFonts w:ascii="Arial" w:hAnsi="Arial"/>
      <w:b/>
      <w:bCs/>
      <w:sz w:val="18"/>
    </w:rPr>
  </w:style>
  <w:style w:type="paragraph" w:customStyle="1" w:styleId="Glossary">
    <w:name w:val="Glossary"/>
    <w:basedOn w:val="Normal"/>
    <w:link w:val="GlossaryChar"/>
    <w:rsid w:val="007428F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24"/>
    </w:rPr>
  </w:style>
  <w:style w:type="character" w:customStyle="1" w:styleId="GlossaryChar">
    <w:name w:val="Glossary Char"/>
    <w:link w:val="Glossary"/>
    <w:rsid w:val="007428FC"/>
    <w:rPr>
      <w:rFonts w:ascii="Arial" w:eastAsia="Times New Roman" w:hAnsi="Arial" w:cs="Times New Roman"/>
      <w:sz w:val="1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F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428F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7428F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28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28F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8F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28F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28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28F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28F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28F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28FC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8F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28F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428F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428FC"/>
    <w:rPr>
      <w:i/>
      <w:iCs/>
      <w:color w:val="auto"/>
    </w:rPr>
  </w:style>
  <w:style w:type="paragraph" w:styleId="NoSpacing">
    <w:name w:val="No Spacing"/>
    <w:uiPriority w:val="1"/>
    <w:qFormat/>
    <w:rsid w:val="007428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28F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428F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8F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28F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428F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428F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428F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428F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7428F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7428FC"/>
    <w:pPr>
      <w:outlineLvl w:val="9"/>
    </w:pPr>
  </w:style>
  <w:style w:type="character" w:styleId="Hyperlink">
    <w:name w:val="Hyperlink"/>
    <w:uiPriority w:val="99"/>
    <w:rsid w:val="008E2A6F"/>
    <w:rPr>
      <w:rFonts w:ascii="Arial" w:hAnsi="Arial"/>
      <w:color w:val="0000FF"/>
      <w:sz w:val="20"/>
      <w:u w:val="single"/>
    </w:rPr>
  </w:style>
  <w:style w:type="paragraph" w:customStyle="1" w:styleId="SchedofEventsbody-Left">
    <w:name w:val="Sched of Events body- Left"/>
    <w:basedOn w:val="Normal"/>
    <w:rsid w:val="008E2A6F"/>
    <w:pPr>
      <w:spacing w:after="0" w:line="240" w:lineRule="auto"/>
      <w:jc w:val="left"/>
    </w:pPr>
    <w:rPr>
      <w:rFonts w:ascii="Arial" w:eastAsia="Times New Roman" w:hAnsi="Arial" w:cs="Times New Roman"/>
      <w:szCs w:val="20"/>
    </w:rPr>
  </w:style>
  <w:style w:type="numbering" w:customStyle="1" w:styleId="SchedofEvents-Numbered">
    <w:name w:val="Sched of Events - Numbered"/>
    <w:basedOn w:val="NoList"/>
    <w:rsid w:val="008E2A6F"/>
    <w:pPr>
      <w:numPr>
        <w:numId w:val="2"/>
      </w:numPr>
    </w:pPr>
  </w:style>
  <w:style w:type="character" w:customStyle="1" w:styleId="Level2BodyChar">
    <w:name w:val="Level 2 Body Char"/>
    <w:link w:val="Level2Body"/>
    <w:rsid w:val="008E2A6F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8E2A6F"/>
    <w:pPr>
      <w:spacing w:after="0" w:line="240" w:lineRule="auto"/>
      <w:ind w:left="720"/>
    </w:pPr>
    <w:rPr>
      <w:rFonts w:ascii="Arial" w:hAnsi="Arial"/>
      <w:color w:val="000000"/>
      <w:sz w:val="18"/>
      <w:szCs w:val="24"/>
    </w:rPr>
  </w:style>
  <w:style w:type="paragraph" w:customStyle="1" w:styleId="Level2Char">
    <w:name w:val="Level 2 Char"/>
    <w:rsid w:val="00280635"/>
    <w:pPr>
      <w:keepLines/>
      <w:numPr>
        <w:ilvl w:val="1"/>
        <w:numId w:val="4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b/>
      <w:bCs/>
      <w:color w:val="000000"/>
    </w:rPr>
  </w:style>
  <w:style w:type="paragraph" w:customStyle="1" w:styleId="Level3">
    <w:name w:val="Level 3"/>
    <w:link w:val="Level3Char"/>
    <w:rsid w:val="00280635"/>
    <w:pPr>
      <w:numPr>
        <w:ilvl w:val="2"/>
        <w:numId w:val="5"/>
      </w:num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color w:val="000000"/>
      <w:sz w:val="18"/>
      <w:szCs w:val="24"/>
    </w:rPr>
  </w:style>
  <w:style w:type="character" w:customStyle="1" w:styleId="Level3Char">
    <w:name w:val="Level 3 Char"/>
    <w:link w:val="Level3"/>
    <w:rsid w:val="00280635"/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Level4">
    <w:name w:val="Level 4"/>
    <w:rsid w:val="00280635"/>
    <w:pPr>
      <w:numPr>
        <w:ilvl w:val="3"/>
        <w:numId w:val="5"/>
      </w:num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sz w:val="18"/>
      <w:szCs w:val="24"/>
    </w:rPr>
  </w:style>
  <w:style w:type="paragraph" w:customStyle="1" w:styleId="Level6">
    <w:name w:val="Level 6"/>
    <w:basedOn w:val="Normal"/>
    <w:rsid w:val="00280635"/>
    <w:pPr>
      <w:numPr>
        <w:ilvl w:val="5"/>
        <w:numId w:val="5"/>
      </w:numPr>
      <w:spacing w:after="0" w:line="240" w:lineRule="auto"/>
    </w:pPr>
    <w:rPr>
      <w:rFonts w:ascii="Arial" w:eastAsia="Times New Roman" w:hAnsi="Arial" w:cs="Times New Roman"/>
      <w:sz w:val="18"/>
    </w:rPr>
  </w:style>
  <w:style w:type="paragraph" w:customStyle="1" w:styleId="Level2">
    <w:name w:val="Level 2"/>
    <w:basedOn w:val="Heading2"/>
    <w:rsid w:val="00280635"/>
    <w:pPr>
      <w:numPr>
        <w:ilvl w:val="1"/>
        <w:numId w:val="5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color w:val="000000"/>
      <w:sz w:val="18"/>
      <w:szCs w:val="22"/>
    </w:rPr>
  </w:style>
  <w:style w:type="paragraph" w:customStyle="1" w:styleId="Level1">
    <w:name w:val="Level 1"/>
    <w:basedOn w:val="Heading1"/>
    <w:rsid w:val="00280635"/>
    <w:pPr>
      <w:keepNext w:val="0"/>
      <w:keepLines w:val="0"/>
      <w:numPr>
        <w:numId w:val="5"/>
      </w:numPr>
      <w:spacing w:before="0" w:after="0" w:line="240" w:lineRule="auto"/>
      <w:jc w:val="left"/>
    </w:pPr>
    <w:rPr>
      <w:rFonts w:ascii="Arial" w:eastAsia="Times New Roman" w:hAnsi="Arial" w:cs="Times New Roman"/>
      <w:caps w:val="0"/>
      <w:spacing w:val="0"/>
      <w:sz w:val="20"/>
      <w:szCs w:val="22"/>
    </w:rPr>
  </w:style>
  <w:style w:type="paragraph" w:customStyle="1" w:styleId="Level7">
    <w:name w:val="Level 7"/>
    <w:basedOn w:val="Normal"/>
    <w:rsid w:val="00280635"/>
    <w:pPr>
      <w:numPr>
        <w:ilvl w:val="6"/>
        <w:numId w:val="5"/>
      </w:numPr>
      <w:spacing w:after="0" w:line="240" w:lineRule="auto"/>
    </w:pPr>
    <w:rPr>
      <w:rFonts w:ascii="Arial" w:eastAsia="Times New Roman" w:hAnsi="Arial" w:cs="Times New Roman"/>
    </w:rPr>
  </w:style>
  <w:style w:type="table" w:styleId="TableGrid">
    <w:name w:val="Table Grid"/>
    <w:basedOn w:val="TableNormal"/>
    <w:uiPriority w:val="39"/>
    <w:rsid w:val="002B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9D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0D076F"/>
    <w:pPr>
      <w:tabs>
        <w:tab w:val="left" w:pos="0"/>
        <w:tab w:val="left" w:pos="478"/>
        <w:tab w:val="left" w:pos="1260"/>
        <w:tab w:val="left" w:pos="1437"/>
        <w:tab w:val="left" w:pos="1917"/>
        <w:tab w:val="left" w:pos="2397"/>
        <w:tab w:val="left" w:pos="2876"/>
        <w:tab w:val="left" w:pos="3356"/>
        <w:tab w:val="left" w:pos="3835"/>
        <w:tab w:val="left" w:pos="4315"/>
        <w:tab w:val="left" w:pos="4795"/>
        <w:tab w:val="left" w:pos="5274"/>
        <w:tab w:val="left" w:pos="5754"/>
        <w:tab w:val="left" w:pos="6232"/>
        <w:tab w:val="left" w:pos="6712"/>
        <w:tab w:val="left" w:pos="7192"/>
        <w:tab w:val="left" w:pos="7671"/>
        <w:tab w:val="left" w:pos="8151"/>
        <w:tab w:val="left" w:pos="8630"/>
        <w:tab w:val="left" w:pos="9110"/>
      </w:tabs>
      <w:spacing w:after="0" w:line="480" w:lineRule="auto"/>
      <w:ind w:left="478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D076F"/>
    <w:rPr>
      <w:rFonts w:ascii="Arial" w:eastAsia="Times New Roman" w:hAnsi="Arial" w:cs="Times New Roman"/>
      <w:snapToGrid w:val="0"/>
      <w:sz w:val="24"/>
      <w:szCs w:val="20"/>
    </w:rPr>
  </w:style>
  <w:style w:type="table" w:customStyle="1" w:styleId="Style1">
    <w:name w:val="Style1"/>
    <w:basedOn w:val="TableNormal"/>
    <w:uiPriority w:val="99"/>
    <w:rsid w:val="009906DB"/>
    <w:pPr>
      <w:spacing w:after="0" w:line="240" w:lineRule="auto"/>
      <w:jc w:val="left"/>
    </w:pPr>
    <w:tblPr>
      <w:tblStyleRowBandSize w:val="1"/>
    </w:tblPr>
    <w:tcPr>
      <w:shd w:val="clear" w:color="auto" w:fill="auto"/>
    </w:tc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FAStyle">
    <w:name w:val="RFA Style"/>
    <w:basedOn w:val="TableNormal"/>
    <w:uiPriority w:val="99"/>
    <w:rsid w:val="009906DB"/>
    <w:pPr>
      <w:spacing w:after="0" w:line="240" w:lineRule="auto"/>
      <w:jc w:val="left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Horz">
      <w:tblPr/>
      <w:tcPr>
        <w:shd w:val="clear" w:color="auto" w:fill="DEEAF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C2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74E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C58AF"/>
    <w:pPr>
      <w:spacing w:after="100" w:line="240" w:lineRule="auto"/>
      <w:jc w:val="left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7727A8"/>
    <w:pPr>
      <w:tabs>
        <w:tab w:val="left" w:pos="440"/>
        <w:tab w:val="right" w:leader="dot" w:pos="10214"/>
      </w:tabs>
      <w:spacing w:after="100" w:line="259" w:lineRule="auto"/>
      <w:jc w:val="left"/>
    </w:pPr>
    <w:rPr>
      <w:rFonts w:cs="Times New Roman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A436A"/>
    <w:pPr>
      <w:spacing w:after="100" w:line="240" w:lineRule="auto"/>
      <w:ind w:left="446"/>
      <w:jc w:val="left"/>
      <w:outlineLvl w:val="0"/>
    </w:pPr>
    <w:rPr>
      <w:rFonts w:cs="Times New Roman"/>
      <w:b/>
    </w:rPr>
  </w:style>
  <w:style w:type="paragraph" w:customStyle="1" w:styleId="Heading">
    <w:name w:val="Heading"/>
    <w:basedOn w:val="SectionHeading1"/>
    <w:link w:val="HeadingChar"/>
    <w:qFormat/>
    <w:rsid w:val="004C58AF"/>
  </w:style>
  <w:style w:type="paragraph" w:customStyle="1" w:styleId="Style2">
    <w:name w:val="Style2"/>
    <w:basedOn w:val="ListParagraph"/>
    <w:link w:val="Style2Char"/>
    <w:qFormat/>
    <w:rsid w:val="007C4A55"/>
    <w:pPr>
      <w:numPr>
        <w:ilvl w:val="1"/>
        <w:numId w:val="1"/>
      </w:numPr>
    </w:pPr>
    <w:rPr>
      <w:rFonts w:ascii="Arial" w:hAnsi="Arial" w:cs="Arial"/>
      <w:b/>
      <w:sz w:val="20"/>
      <w:szCs w:val="20"/>
    </w:rPr>
  </w:style>
  <w:style w:type="character" w:customStyle="1" w:styleId="HeadingChar">
    <w:name w:val="Heading Char"/>
    <w:basedOn w:val="SectionHeading1Char"/>
    <w:link w:val="Heading"/>
    <w:rsid w:val="004C58AF"/>
    <w:rPr>
      <w:rFonts w:ascii="Arial" w:hAnsi="Arial" w:cs="Arial"/>
      <w:b/>
    </w:rPr>
  </w:style>
  <w:style w:type="character" w:customStyle="1" w:styleId="Style2Char">
    <w:name w:val="Style2 Char"/>
    <w:basedOn w:val="ListParagraphChar"/>
    <w:link w:val="Style2"/>
    <w:rsid w:val="007C4A55"/>
    <w:rPr>
      <w:rFonts w:ascii="Arial" w:hAnsi="Arial" w:cs="Arial"/>
      <w:b/>
      <w:sz w:val="20"/>
      <w:szCs w:val="20"/>
    </w:rPr>
  </w:style>
  <w:style w:type="paragraph" w:customStyle="1" w:styleId="Body">
    <w:name w:val="Body"/>
    <w:rsid w:val="009A40EE"/>
    <w:pPr>
      <w:pBdr>
        <w:top w:val="nil"/>
        <w:left w:val="nil"/>
        <w:bottom w:val="nil"/>
        <w:right w:val="nil"/>
        <w:between w:val="nil"/>
        <w:bar w:val="nil"/>
      </w:pBdr>
      <w:spacing w:line="259" w:lineRule="auto"/>
      <w:jc w:val="left"/>
    </w:pPr>
    <w:rPr>
      <w:rFonts w:ascii="Arial" w:eastAsia="Arial Unicode MS" w:hAnsi="Arial" w:cs="Arial Unicode MS"/>
      <w:color w:val="000000"/>
      <w:u w:color="000000"/>
      <w:bdr w:val="nil"/>
    </w:rPr>
  </w:style>
  <w:style w:type="numbering" w:customStyle="1" w:styleId="ImportedStyle6">
    <w:name w:val="Imported Style 6"/>
    <w:rsid w:val="009A40EE"/>
    <w:pPr>
      <w:numPr>
        <w:numId w:val="13"/>
      </w:numPr>
    </w:pPr>
  </w:style>
  <w:style w:type="numbering" w:customStyle="1" w:styleId="ImportedStyle7">
    <w:name w:val="Imported Style 7"/>
    <w:rsid w:val="009A40EE"/>
    <w:pPr>
      <w:numPr>
        <w:numId w:val="15"/>
      </w:numPr>
    </w:pPr>
  </w:style>
  <w:style w:type="paragraph" w:customStyle="1" w:styleId="Level3Body">
    <w:name w:val="Level 3 Body"/>
    <w:rsid w:val="009A40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440"/>
      <w:jc w:val="left"/>
    </w:pPr>
    <w:rPr>
      <w:rFonts w:ascii="Arial" w:eastAsia="Arial Unicode MS" w:hAnsi="Arial" w:cs="Arial Unicode MS"/>
      <w:color w:val="000000"/>
      <w:u w:color="000000"/>
      <w:bdr w:val="nil"/>
    </w:rPr>
  </w:style>
  <w:style w:type="numbering" w:customStyle="1" w:styleId="ImportedStyle8">
    <w:name w:val="Imported Style 8"/>
    <w:rsid w:val="009A40EE"/>
    <w:pPr>
      <w:numPr>
        <w:numId w:val="16"/>
      </w:numPr>
    </w:pPr>
  </w:style>
  <w:style w:type="paragraph" w:customStyle="1" w:styleId="Level4Body">
    <w:name w:val="Level 4 Body"/>
    <w:rsid w:val="009A40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160"/>
      <w:jc w:val="left"/>
    </w:pPr>
    <w:rPr>
      <w:rFonts w:ascii="Arial" w:eastAsia="Arial Unicode MS" w:hAnsi="Arial" w:cs="Arial Unicode MS"/>
      <w:color w:val="000000"/>
      <w:u w:color="000000"/>
      <w:bdr w:val="nil"/>
    </w:rPr>
  </w:style>
  <w:style w:type="numbering" w:customStyle="1" w:styleId="ImportedStyle9">
    <w:name w:val="Imported Style 9"/>
    <w:rsid w:val="009A40EE"/>
    <w:pPr>
      <w:numPr>
        <w:numId w:val="18"/>
      </w:numPr>
    </w:pPr>
  </w:style>
  <w:style w:type="numbering" w:customStyle="1" w:styleId="ImportedStyle10">
    <w:name w:val="Imported Style 10"/>
    <w:rsid w:val="009A40EE"/>
    <w:pPr>
      <w:numPr>
        <w:numId w:val="19"/>
      </w:numPr>
    </w:pPr>
  </w:style>
  <w:style w:type="table" w:customStyle="1" w:styleId="TableGrid1">
    <w:name w:val="Table Grid1"/>
    <w:basedOn w:val="TableNormal"/>
    <w:next w:val="TableGrid"/>
    <w:uiPriority w:val="39"/>
    <w:rsid w:val="00FF7316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3CDB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statutebodyheadingprintonly">
    <w:name w:val="statute_body_heading print_only"/>
    <w:basedOn w:val="DefaultParagraphFont"/>
    <w:rsid w:val="00243CDB"/>
  </w:style>
  <w:style w:type="paragraph" w:styleId="Revision">
    <w:name w:val="Revision"/>
    <w:hidden/>
    <w:uiPriority w:val="99"/>
    <w:semiHidden/>
    <w:rsid w:val="0099002A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Topic xmlns="32249c65-da49-47e9-984a-f0159a6f027c">Grants</DHHSInternetTopic>
    <DHHSInternetPCM xmlns="32249c65-da49-47e9-984a-f0159a6f027c"/>
    <DHHSInternetDivision xmlns="32249c65-da49-47e9-984a-f0159a6f027c">Children and Family Services</DHHSInternetDivision>
    <DHHSInternetWCP xmlns="32249c65-da49-47e9-984a-f0159a6f027c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EE304F-0B60-45EF-8445-7BC369B2817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32610C7-E842-483D-93B8-C7233C2BE862}"/>
</file>

<file path=customXml/itemProps3.xml><?xml version="1.0" encoding="utf-8"?>
<ds:datastoreItem xmlns:ds="http://schemas.openxmlformats.org/officeDocument/2006/customXml" ds:itemID="{16E5DF35-DC2D-4A03-98AE-90287B1D0B86}"/>
</file>

<file path=customXml/itemProps4.xml><?xml version="1.0" encoding="utf-8"?>
<ds:datastoreItem xmlns:ds="http://schemas.openxmlformats.org/officeDocument/2006/customXml" ds:itemID="{B7C39BF5-CEE6-4101-84BF-D577A3B7A3B7}"/>
</file>

<file path=customXml/itemProps5.xml><?xml version="1.0" encoding="utf-8"?>
<ds:datastoreItem xmlns:ds="http://schemas.openxmlformats.org/officeDocument/2006/customXml" ds:itemID="{65FB7E3C-6427-412D-B6CF-B2BA9876CC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RFA for DV Programs - RFA.docx</vt:lpstr>
    </vt:vector>
  </TitlesOfParts>
  <Company>State of Nebraska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RFA for DV Programs - RFA.docx</dc:title>
  <dc:subject/>
  <dc:creator>Cynthia Schneider</dc:creator>
  <cp:keywords/>
  <dc:description/>
  <cp:lastModifiedBy>Christy Wheeler</cp:lastModifiedBy>
  <cp:revision>2</cp:revision>
  <cp:lastPrinted>2018-11-26T16:38:00Z</cp:lastPrinted>
  <dcterms:created xsi:type="dcterms:W3CDTF">2022-04-13T13:59:00Z</dcterms:created>
  <dcterms:modified xsi:type="dcterms:W3CDTF">2022-04-13T13:59:00Z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0x010100BAD75EA75CD83B45A34259F0B184D02700F1FEB8F40E8FCE49866B63B2C1871D94</vt:lpwstr>
  </property>
  <property fmtid="{D5CDD505-2E9C-101B-9397-08002B2CF9AE}" pid="3" name="_docset_NoMedatataSyncRequired">
    <vt:lpwstr>False</vt:lpwstr>
  </property>
  <property fmtid="{D5CDD505-2E9C-101B-9397-08002B2CF9AE}" pid="4" name="_AdHocReviewCycleID">
    <vt:i4>-1911969646</vt:i4>
  </property>
  <property fmtid="{D5CDD505-2E9C-101B-9397-08002B2CF9AE}" pid="5" name="_NewReviewCycle">
    <vt:lpwstr/>
  </property>
  <property fmtid="{D5CDD505-2E9C-101B-9397-08002B2CF9AE}" pid="6" name="_EmailSubject">
    <vt:lpwstr>RFA #4461 Domestic Violence Services</vt:lpwstr>
  </property>
  <property fmtid="{D5CDD505-2E9C-101B-9397-08002B2CF9AE}" pid="7" name="_AuthorEmail">
    <vt:lpwstr>dhhs.rfaresponses@nebraska.gov</vt:lpwstr>
  </property>
  <property fmtid="{D5CDD505-2E9C-101B-9397-08002B2CF9AE}" pid="8" name="_AuthorEmailDisplayName">
    <vt:lpwstr>DHHS RFA Responses</vt:lpwstr>
  </property>
  <property fmtid="{D5CDD505-2E9C-101B-9397-08002B2CF9AE}" pid="9" name="_PreviousAdHocReviewCycleID">
    <vt:i4>-910609095</vt:i4>
  </property>
  <property fmtid="{D5CDD505-2E9C-101B-9397-08002B2CF9AE}" pid="10" name="Order">
    <vt:r8>348800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TemplateUrl">
    <vt:lpwstr/>
  </property>
  <property fmtid="{D5CDD505-2E9C-101B-9397-08002B2CF9AE}" pid="17" name="ComplianceAssetId">
    <vt:lpwstr/>
  </property>
</Properties>
</file>