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t>ADVANCE MENTAL HEALTH CARE DIRECTIVE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 xml:space="preserve">I </w:t>
      </w:r>
      <w:r>
        <w:rPr>
          <w:rFonts w:ascii="LiberationMono" w:hAnsi="LiberationMono" w:cs="LiberationMono"/>
          <w:sz w:val="20"/>
          <w:szCs w:val="20"/>
        </w:rPr>
        <w:t>_______________________________________</w:t>
      </w:r>
      <w:r>
        <w:rPr>
          <w:rFonts w:ascii="LiberationMono" w:hAnsi="LiberationMono" w:cs="LiberationMono"/>
          <w:sz w:val="20"/>
          <w:szCs w:val="20"/>
        </w:rPr>
        <w:t>, being an adult nineteen years of age or older and of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sound mind, freely and voluntarily make this directive for mental health care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 xml:space="preserve">to be followed if it is determined that my ability to receive and </w:t>
      </w:r>
      <w:r>
        <w:rPr>
          <w:rFonts w:ascii="LiberationMono" w:hAnsi="LiberationMono" w:cs="LiberationMono"/>
          <w:sz w:val="20"/>
          <w:szCs w:val="20"/>
        </w:rPr>
        <w:t>e</w:t>
      </w:r>
      <w:r>
        <w:rPr>
          <w:rFonts w:ascii="LiberationMono" w:hAnsi="LiberationMono" w:cs="LiberationMono"/>
          <w:sz w:val="20"/>
          <w:szCs w:val="20"/>
        </w:rPr>
        <w:t>valuate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information effectively or communicate decisions is impaired to such an extent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that I lack the capacity to refuse or consent to mental health care. "Mental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care" includes, but is not limited to, treatment of mental illness with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psychotropic medication, admission to and retention in a treatment facility for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 period up to 21 days, or electroconvulsive therapy.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36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 understand that I may become incapable of giving or withholding informed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consent for mental health care due to the symptoms of a diagnosed 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disorder. These symptoms may include, but not be limited to:</w:t>
      </w:r>
      <w:r>
        <w:rPr>
          <w:rFonts w:ascii="LiberationMono" w:hAnsi="LiberationMono" w:cs="LiberationMono"/>
          <w:sz w:val="20"/>
          <w:szCs w:val="20"/>
        </w:rPr>
        <w:t xml:space="preserve"> 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100" w:afterAutospacing="1" w:line="36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t>PSYCHOTROPIC MEDICATIONS</w:t>
      </w:r>
    </w:p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I become incapable of giving or withholding informed consent for 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care, my wishes regarding psychotropic medications, including classes of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medications if appropriate, are as follows (check one or both of the following,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if applicable):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consent to the administration of the following medications: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do not consent to the administration of the following medications: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Con</w:t>
      </w:r>
      <w:r>
        <w:rPr>
          <w:rFonts w:ascii="LiberationMono" w:hAnsi="LiberationMono" w:cs="LiberationMono"/>
          <w:sz w:val="20"/>
          <w:szCs w:val="20"/>
        </w:rPr>
        <w:t>ditions or limitations, if any: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t>ADMISSION TO AND RETENTION IN FACILITY</w:t>
      </w:r>
    </w:p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I become incapable of giving or withholding informed consent for 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care, my wishes regarding admission to and retention in a health care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facility for mental health care are as follows (check one of the following, if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applicable):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consent to being admitted to a treatment facility for mental health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care.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do not consent to being admitted to a treatment facility for 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This directive cannot, by law, provide consent to retain me in a treatment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facility for more than 21 days.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Conditions or limitations, if any: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lastRenderedPageBreak/>
        <w:t>ELECTROCONVULSIVE THERAPY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I become incapable of giving or withholding informed consent for 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care, my wishes regarding electroconvulsive therapy are as follows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(check one of the following, if applicable):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consent to the administration of electroconvulsive therapy.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do not consent to the administration of electroconvulsive therapy.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Conditions or limitations, if any: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t>DESIGNATION OF IRREVOCABILITY DURING INCAPACITY</w:t>
      </w:r>
    </w:p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I become incapable of giving or withholding informed consent for mental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care, my advance mental health care directive remains irrevocable during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such period of incapacity: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] Yes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] No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yes, the directive is irrevocable during such period of incapacity with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regard to: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] Admission and retention in a treatment facility for mental health care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for up to 21 days;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] Psychotropic medication as follows: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] Electroconvulsive therapy; or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] All of the above.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there is anything in this document that you do not understand, you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should ask a lawyer to explain it to you. This directive will not be valid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unless it is signed in the presence of a notary public or signed by two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proofErr w:type="gramStart"/>
      <w:r>
        <w:rPr>
          <w:rFonts w:ascii="LiberationMono" w:hAnsi="LiberationMono" w:cs="LiberationMono"/>
          <w:sz w:val="20"/>
          <w:szCs w:val="20"/>
        </w:rPr>
        <w:t>qualified</w:t>
      </w:r>
      <w:proofErr w:type="gramEnd"/>
      <w:r>
        <w:rPr>
          <w:rFonts w:ascii="LiberationMono" w:hAnsi="LiberationMono" w:cs="LiberationMono"/>
          <w:sz w:val="20"/>
          <w:szCs w:val="20"/>
        </w:rPr>
        <w:t xml:space="preserve"> witnesses who are either personally known to you or verify your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identity and who are present when you sign or acknowledge your signature.</w:t>
      </w:r>
      <w:r>
        <w:rPr>
          <w:rFonts w:ascii="LiberationMono" w:hAnsi="LiberationMono" w:cs="LiberationMono"/>
          <w:sz w:val="20"/>
          <w:szCs w:val="20"/>
        </w:rPr>
        <w:t xml:space="preserve"> 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t>SELECTION OF PHYSICIAN</w:t>
      </w:r>
    </w:p>
    <w:p w:rsidR="007B3515" w:rsidRPr="007B3515" w:rsidRDefault="007B3515" w:rsidP="007B3515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B3515">
        <w:rPr>
          <w:rFonts w:ascii="LiberationMono" w:hAnsi="LiberationMono" w:cs="LiberationMono"/>
          <w:b/>
          <w:sz w:val="20"/>
          <w:szCs w:val="20"/>
        </w:rPr>
        <w:t>(OPTIONAL)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it becomes necessary to determine if I have become incapable of giving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or withholding informed consent for mental health care, I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choose</w:t>
      </w:r>
      <w:r>
        <w:rPr>
          <w:rFonts w:ascii="LiberationMono" w:hAnsi="LiberationMono" w:cs="LiberationMono"/>
          <w:sz w:val="20"/>
          <w:szCs w:val="20"/>
        </w:rPr>
        <w:t>____________________________________________________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 w:rsidR="00E61E9E">
        <w:rPr>
          <w:rFonts w:ascii="LiberationMono" w:hAnsi="LiberationMono" w:cs="LiberationMono"/>
          <w:sz w:val="20"/>
          <w:szCs w:val="20"/>
        </w:rPr>
        <w:t>of</w:t>
      </w:r>
      <w:r>
        <w:rPr>
          <w:rFonts w:ascii="LiberationMono" w:hAnsi="LiberationMono" w:cs="LiberationMono"/>
          <w:sz w:val="20"/>
          <w:szCs w:val="20"/>
        </w:rPr>
        <w:t>__________________________________________________</w:t>
      </w:r>
      <w:r w:rsidR="00E61E9E">
        <w:rPr>
          <w:rFonts w:ascii="LiberationMono" w:hAnsi="LiberationMono" w:cs="LiberationMono"/>
          <w:sz w:val="20"/>
          <w:szCs w:val="20"/>
        </w:rPr>
        <w:t xml:space="preserve">________________________________(physician) </w:t>
      </w:r>
      <w:r>
        <w:rPr>
          <w:rFonts w:ascii="LiberationMono" w:hAnsi="LiberationMono" w:cs="LiberationMono"/>
          <w:sz w:val="20"/>
          <w:szCs w:val="20"/>
        </w:rPr>
        <w:t>to be one of the two licensed physicians who will determine whether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I am incapable. If that licensed physician is unavailable, that physician's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designee shall serve as one of the two licensed physicians who will determine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whether I am incapable.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E61E9E" w:rsidRDefault="007B3515" w:rsidP="00E61E9E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E61E9E">
        <w:rPr>
          <w:rFonts w:ascii="LiberationMono" w:hAnsi="LiberationMono" w:cs="LiberationMono"/>
          <w:b/>
          <w:sz w:val="20"/>
          <w:szCs w:val="20"/>
        </w:rPr>
        <w:t>ADDITIONAL REFERENCES OR INSTRUCTIONS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Conditions or limitations, if any: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E61E9E" w:rsidRDefault="00E61E9E" w:rsidP="00E61E9E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lastRenderedPageBreak/>
        <w:t>This document will continue in effect until you revoke it as described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below or until a date you designate in this document. If you wish to have this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document terminate on a certain date, please indicate: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  <w:r>
        <w:rPr>
          <w:rFonts w:ascii="LiberationMono" w:hAnsi="LiberationMono" w:cs="LiberationMono"/>
          <w:sz w:val="20"/>
          <w:szCs w:val="20"/>
        </w:rPr>
        <w:t xml:space="preserve"> </w:t>
      </w:r>
      <w:r w:rsidR="007B3515">
        <w:rPr>
          <w:rFonts w:ascii="LiberationMono" w:hAnsi="LiberationMono" w:cs="LiberationMono"/>
          <w:sz w:val="20"/>
          <w:szCs w:val="20"/>
        </w:rPr>
        <w:t>(Date of expiration of directive)</w:t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 xml:space="preserve"> (Signature of Principal)</w:t>
      </w:r>
    </w:p>
    <w:p w:rsidR="007B3515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</w:t>
      </w:r>
      <w:proofErr w:type="gramStart"/>
      <w:r>
        <w:rPr>
          <w:rFonts w:ascii="LiberationMono" w:hAnsi="LiberationMono" w:cs="LiberationMono"/>
          <w:sz w:val="20"/>
          <w:szCs w:val="20"/>
        </w:rPr>
        <w:t>_(</w:t>
      </w:r>
      <w:proofErr w:type="gramEnd"/>
      <w:r w:rsidR="007B3515">
        <w:rPr>
          <w:rFonts w:ascii="LiberationMono" w:hAnsi="LiberationMono" w:cs="LiberationMono"/>
          <w:sz w:val="20"/>
          <w:szCs w:val="20"/>
        </w:rPr>
        <w:t>Printed Name of Principal)</w:t>
      </w:r>
    </w:p>
    <w:p w:rsidR="00E61E9E" w:rsidRDefault="00E61E9E" w:rsidP="00E61E9E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</w:t>
      </w:r>
      <w:r w:rsidR="007B3515">
        <w:rPr>
          <w:rFonts w:ascii="LiberationMono" w:hAnsi="LiberationMono" w:cs="LiberationMono"/>
          <w:sz w:val="20"/>
          <w:szCs w:val="20"/>
        </w:rPr>
        <w:t>Date signed)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E61E9E" w:rsidRDefault="007B3515" w:rsidP="00E61E9E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b/>
          <w:sz w:val="20"/>
          <w:szCs w:val="20"/>
        </w:rPr>
      </w:pPr>
      <w:r w:rsidRPr="00E61E9E">
        <w:rPr>
          <w:rFonts w:ascii="LiberationMono" w:hAnsi="LiberationMono" w:cs="LiberationMono"/>
          <w:b/>
          <w:sz w:val="20"/>
          <w:szCs w:val="20"/>
        </w:rPr>
        <w:t>THIS DOCUMENT MUST BE SIGNED IN THE PRESENCE OF WITNESSES</w:t>
      </w:r>
      <w:r w:rsidR="00DA2C1D">
        <w:rPr>
          <w:rFonts w:ascii="LiberationMono" w:hAnsi="LiberationMono" w:cs="LiberationMono"/>
          <w:b/>
          <w:sz w:val="20"/>
          <w:szCs w:val="20"/>
        </w:rPr>
        <w:t xml:space="preserve"> </w:t>
      </w:r>
      <w:r w:rsidRPr="00E61E9E">
        <w:rPr>
          <w:rFonts w:ascii="LiberationMono" w:hAnsi="LiberationMono" w:cs="LiberationMono"/>
          <w:b/>
          <w:sz w:val="20"/>
          <w:szCs w:val="20"/>
        </w:rPr>
        <w:t>OR SIGNED IN THE PRESENCE OF A NOTARY PUBLIC. COMPLETE THE</w:t>
      </w:r>
      <w:r w:rsidR="00DA2C1D">
        <w:rPr>
          <w:rFonts w:ascii="LiberationMono" w:hAnsi="LiberationMono" w:cs="LiberationMono"/>
          <w:b/>
          <w:sz w:val="20"/>
          <w:szCs w:val="20"/>
        </w:rPr>
        <w:t xml:space="preserve"> </w:t>
      </w:r>
      <w:r w:rsidRPr="00E61E9E">
        <w:rPr>
          <w:rFonts w:ascii="LiberationMono" w:hAnsi="LiberationMono" w:cs="LiberationMono"/>
          <w:b/>
          <w:sz w:val="20"/>
          <w:szCs w:val="20"/>
        </w:rPr>
        <w:t>APPROPRIATE PORTION WHICH FOLLOWS: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E61E9E" w:rsidRDefault="007B3515" w:rsidP="00E61E9E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E61E9E">
        <w:rPr>
          <w:rFonts w:ascii="LiberationMono" w:hAnsi="LiberationMono" w:cs="LiberationMono"/>
          <w:b/>
          <w:sz w:val="20"/>
          <w:szCs w:val="20"/>
        </w:rPr>
        <w:t>AFFIRMATION OF WITNESSES</w:t>
      </w:r>
    </w:p>
    <w:p w:rsidR="00E61E9E" w:rsidRDefault="00E61E9E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E61E9E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We affirm that the principal is personally known to us or the principal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presented identification, that the principal signed this advance mental health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care directive in our presence or, if the principal was unable to sign the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 xml:space="preserve">directive, the principal's designated representative signed the directive </w:t>
      </w:r>
      <w:r w:rsidR="00E61E9E">
        <w:rPr>
          <w:rFonts w:ascii="LiberationMono" w:hAnsi="LiberationMono" w:cs="LiberationMono"/>
          <w:sz w:val="20"/>
          <w:szCs w:val="20"/>
        </w:rPr>
        <w:t xml:space="preserve">in </w:t>
      </w:r>
      <w:r>
        <w:rPr>
          <w:rFonts w:ascii="LiberationMono" w:hAnsi="LiberationMono" w:cs="LiberationMono"/>
          <w:sz w:val="20"/>
          <w:szCs w:val="20"/>
        </w:rPr>
        <w:t>our presence, that the principal did not appear to be incapacitated or under</w:t>
      </w:r>
      <w:r w:rsidR="00E61E9E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duress or undue influence, and that neither of us is: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(a) The principal's attending physician or a member of the principal's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mental health treatment team;</w:t>
      </w:r>
    </w:p>
    <w:p w:rsidR="007B3515" w:rsidRDefault="007B3515" w:rsidP="00DA2C1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(b) The principal's spouse, parent, child, grandchild, sibling,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presumptive heir, or known devisee at the time of the witnessing;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(c) In a romantic or dating relationship with the principal;</w:t>
      </w:r>
    </w:p>
    <w:p w:rsidR="007B3515" w:rsidRDefault="007B3515" w:rsidP="00DA2C1D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(d) The attorney in fact of the principal or a person designated to make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mental health care decisions for the principal; or</w:t>
      </w:r>
    </w:p>
    <w:p w:rsidR="007B3515" w:rsidRDefault="007B3515" w:rsidP="00DA2C1D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(e) The owner, operator, employee, or relative of an owner or operator of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 treatment facility at which the principal is receiving care.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Witnessed By:</w:t>
      </w:r>
    </w:p>
    <w:p w:rsidR="00DA2C1D" w:rsidRDefault="00DA2C1D" w:rsidP="00DA2C1D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DA2C1D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(Signature of Witness)</w:t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  <w:t>(Date)</w:t>
      </w:r>
    </w:p>
    <w:p w:rsidR="00DA2C1D" w:rsidRDefault="00DA2C1D" w:rsidP="00DA2C1D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 xml:space="preserve"> (</w:t>
      </w:r>
      <w:r w:rsidR="00DA2C1D">
        <w:rPr>
          <w:rFonts w:ascii="LiberationMono" w:hAnsi="LiberationMono" w:cs="LiberationMono"/>
          <w:sz w:val="20"/>
          <w:szCs w:val="20"/>
        </w:rPr>
        <w:t xml:space="preserve">Printed Name of Witness) </w:t>
      </w:r>
    </w:p>
    <w:p w:rsidR="00DA2C1D" w:rsidRDefault="00DA2C1D" w:rsidP="00DA2C1D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DA2C1D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</w:t>
      </w:r>
      <w:r w:rsidR="00DA2C1D">
        <w:rPr>
          <w:rFonts w:ascii="LiberationMono" w:hAnsi="LiberationMono" w:cs="LiberationMono"/>
          <w:sz w:val="20"/>
          <w:szCs w:val="20"/>
        </w:rPr>
        <w:t>Signature of Witness)</w:t>
      </w:r>
      <w:r>
        <w:rPr>
          <w:rFonts w:ascii="LiberationMono" w:hAnsi="LiberationMono" w:cs="LiberationMono"/>
          <w:sz w:val="20"/>
          <w:szCs w:val="20"/>
        </w:rPr>
        <w:t>)</w:t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</w:r>
      <w:r w:rsidR="00DA2C1D">
        <w:rPr>
          <w:rFonts w:ascii="LiberationMono" w:hAnsi="LiberationMono" w:cs="LiberationMono"/>
          <w:sz w:val="20"/>
          <w:szCs w:val="20"/>
        </w:rPr>
        <w:tab/>
        <w:t>(Date)</w:t>
      </w:r>
    </w:p>
    <w:p w:rsidR="00DA2C1D" w:rsidRDefault="00DA2C1D" w:rsidP="00DA2C1D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 xml:space="preserve"> (Printed Name of Witness)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DA2C1D">
        <w:rPr>
          <w:rFonts w:ascii="LiberationMono" w:hAnsi="LiberationMono" w:cs="LiberationMono"/>
          <w:b/>
          <w:sz w:val="20"/>
          <w:szCs w:val="20"/>
        </w:rPr>
        <w:t>OR COMPLETE THE FOLLOWING PORTION IF THIS DOCUMENT</w:t>
      </w:r>
      <w:r w:rsidR="00DA2C1D" w:rsidRPr="00DA2C1D">
        <w:rPr>
          <w:rFonts w:ascii="LiberationMono" w:hAnsi="LiberationMono" w:cs="LiberationMono"/>
          <w:b/>
          <w:sz w:val="20"/>
          <w:szCs w:val="20"/>
        </w:rPr>
        <w:t xml:space="preserve"> </w:t>
      </w:r>
      <w:r w:rsidRPr="00DA2C1D">
        <w:rPr>
          <w:rFonts w:ascii="LiberationMono" w:hAnsi="LiberationMono" w:cs="LiberationMono"/>
          <w:b/>
          <w:sz w:val="20"/>
          <w:szCs w:val="20"/>
        </w:rPr>
        <w:t>IS SIGNED IN THE PRESENCE OF A NOTARY PUBLIC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  <w:highlight w:val="yellow"/>
        </w:rPr>
        <w:t>State of Nebraska</w:t>
      </w:r>
      <w:r w:rsidR="00DA2C1D" w:rsidRPr="00057222">
        <w:rPr>
          <w:rFonts w:ascii="LiberationMono" w:hAnsi="LiberationMono" w:cs="LiberationMono"/>
          <w:sz w:val="20"/>
          <w:szCs w:val="20"/>
          <w:highlight w:val="yellow"/>
        </w:rPr>
        <w:t xml:space="preserve">, County </w:t>
      </w:r>
      <w:proofErr w:type="spellStart"/>
      <w:r w:rsidR="00DA2C1D" w:rsidRPr="00057222">
        <w:rPr>
          <w:rFonts w:ascii="LiberationMono" w:hAnsi="LiberationMono" w:cs="LiberationMono"/>
          <w:sz w:val="20"/>
          <w:szCs w:val="20"/>
          <w:highlight w:val="yellow"/>
        </w:rPr>
        <w:t>ss</w:t>
      </w:r>
      <w:proofErr w:type="spellEnd"/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On this</w:t>
      </w:r>
      <w:r w:rsidR="00DA2C1D">
        <w:rPr>
          <w:rFonts w:ascii="LiberationMono" w:hAnsi="LiberationMono" w:cs="LiberationMono"/>
          <w:sz w:val="20"/>
          <w:szCs w:val="20"/>
        </w:rPr>
        <w:t>_______ day of _______________</w:t>
      </w:r>
      <w:r>
        <w:rPr>
          <w:rFonts w:ascii="LiberationMono" w:hAnsi="LiberationMono" w:cs="LiberationMono"/>
          <w:sz w:val="20"/>
          <w:szCs w:val="20"/>
        </w:rPr>
        <w:t xml:space="preserve"> 20</w:t>
      </w:r>
      <w:r w:rsidR="00DA2C1D">
        <w:rPr>
          <w:rFonts w:ascii="LiberationMono" w:hAnsi="LiberationMono" w:cs="LiberationMono"/>
          <w:sz w:val="20"/>
          <w:szCs w:val="20"/>
        </w:rPr>
        <w:t>____</w:t>
      </w:r>
      <w:r>
        <w:rPr>
          <w:rFonts w:ascii="LiberationMono" w:hAnsi="LiberationMono" w:cs="LiberationMono"/>
          <w:sz w:val="20"/>
          <w:szCs w:val="20"/>
        </w:rPr>
        <w:t>, before me</w:t>
      </w:r>
      <w:r w:rsidR="00DA2C1D">
        <w:rPr>
          <w:rFonts w:ascii="LiberationMono" w:hAnsi="LiberationMono" w:cs="LiberationMono"/>
          <w:sz w:val="20"/>
          <w:szCs w:val="20"/>
        </w:rPr>
        <w:t>_________________________</w:t>
      </w:r>
      <w:r w:rsidR="00057222">
        <w:rPr>
          <w:rFonts w:ascii="LiberationMono" w:hAnsi="LiberationMono" w:cs="LiberationMono"/>
          <w:sz w:val="20"/>
          <w:szCs w:val="20"/>
        </w:rPr>
        <w:t>__</w:t>
      </w:r>
      <w:bookmarkStart w:id="0" w:name="_GoBack"/>
      <w:bookmarkEnd w:id="0"/>
      <w:r>
        <w:rPr>
          <w:rFonts w:ascii="LiberationMono" w:hAnsi="LiberationMono" w:cs="LiberationMono"/>
          <w:sz w:val="20"/>
          <w:szCs w:val="20"/>
        </w:rPr>
        <w:t>, a notary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public in and for</w:t>
      </w:r>
      <w:r w:rsidR="00DA2C1D">
        <w:rPr>
          <w:rFonts w:ascii="LiberationMono" w:hAnsi="LiberationMono" w:cs="LiberationMono"/>
          <w:sz w:val="20"/>
          <w:szCs w:val="20"/>
        </w:rPr>
        <w:t xml:space="preserve"> ___________________</w:t>
      </w:r>
      <w:r>
        <w:rPr>
          <w:rFonts w:ascii="LiberationMono" w:hAnsi="LiberationMono" w:cs="LiberationMono"/>
          <w:sz w:val="20"/>
          <w:szCs w:val="20"/>
        </w:rPr>
        <w:t>. County, personally came</w:t>
      </w:r>
      <w:r w:rsidR="00DA2C1D">
        <w:rPr>
          <w:rFonts w:ascii="LiberationMono" w:hAnsi="LiberationMono" w:cs="LiberationMono"/>
          <w:sz w:val="20"/>
          <w:szCs w:val="20"/>
        </w:rPr>
        <w:t>_____________________________,</w:t>
      </w:r>
      <w:r>
        <w:rPr>
          <w:rFonts w:ascii="LiberationMono" w:hAnsi="LiberationMono" w:cs="LiberationMono"/>
          <w:sz w:val="20"/>
          <w:szCs w:val="20"/>
        </w:rPr>
        <w:t xml:space="preserve"> personally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to me known to be the identical person whose name is affixed to the above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advance mental health care directive as principal, and I declare that such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person appears in sound mind and not under duress or undue influence, that such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person acknowledges the execution of the same to be such person's voluntary act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and deed, and that I am not the attorney in fact of the principal designated by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any power of attorney for health care.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Witness my hand and notarial seal at</w:t>
      </w:r>
      <w:r w:rsidR="00DA2C1D">
        <w:rPr>
          <w:rFonts w:ascii="LiberationMono" w:hAnsi="LiberationMono" w:cs="LiberationMono"/>
          <w:sz w:val="20"/>
          <w:szCs w:val="20"/>
        </w:rPr>
        <w:t xml:space="preserve"> _________________________</w:t>
      </w:r>
      <w:r>
        <w:rPr>
          <w:rFonts w:ascii="LiberationMono" w:hAnsi="LiberationMono" w:cs="LiberationMono"/>
          <w:sz w:val="20"/>
          <w:szCs w:val="20"/>
        </w:rPr>
        <w:t>in such county the day and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year last above written.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Seal Signature of Notary Public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DA2C1D" w:rsidRDefault="007B3515" w:rsidP="00DA2C1D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DA2C1D">
        <w:rPr>
          <w:rFonts w:ascii="LiberationMono" w:hAnsi="LiberationMono" w:cs="LiberationMono"/>
          <w:b/>
          <w:sz w:val="20"/>
          <w:szCs w:val="20"/>
        </w:rPr>
        <w:t>NOTICE TO PERSON MAKING AN ADVANCE MENTAL HEALTH CARE DIRECTIVE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This is an important legal document. It creates an advance mental health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care directive. Before signing this document, you should know these important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facts: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This document allows you to make decisions in advance about mental health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 xml:space="preserve">care, including </w:t>
      </w:r>
      <w:r w:rsidR="00DA2C1D">
        <w:rPr>
          <w:rFonts w:ascii="LiberationMono" w:hAnsi="LiberationMono" w:cs="LiberationMono"/>
          <w:sz w:val="20"/>
          <w:szCs w:val="20"/>
        </w:rPr>
        <w:t>a</w:t>
      </w:r>
      <w:r>
        <w:rPr>
          <w:rFonts w:ascii="LiberationMono" w:hAnsi="LiberationMono" w:cs="LiberationMono"/>
          <w:sz w:val="20"/>
          <w:szCs w:val="20"/>
        </w:rPr>
        <w:t>dministration of psychotropic medication, short-term (up to 21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days) admission to a treatment facility, and use of electroconvulsive therapy.</w:t>
      </w:r>
    </w:p>
    <w:p w:rsidR="00DA2C1D" w:rsidRDefault="00DA2C1D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The instructions that you include in this advance mental health care directive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will be followed only if you are incapable of making treatment decisions.</w:t>
      </w:r>
      <w:r w:rsidR="00DA2C1D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Otherwise, you will be considered capable to give or withhold consent for the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treatments.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If you have an attorney in fact appointed under a power of attorney for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health care, your attorney in fact has a duty to act consistent with your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desires as stated in this document or, if your desires are not stated or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otherwise made known to the attorney in fact, to act in a manner consistent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with what your attorney in fact in good faith believes to be in your best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interest. The person has the right to withdraw from acting as your attorney in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fact at any time.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You have the right to revoke this document in whole or in part at any time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you have been determined to be capable of giving or withholding informed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consent for mental health care. A revocation is effective when it is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communicated to your attending health care professional in writing and is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signed by you. The revocation may be in a form similar to the following: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72482">
        <w:rPr>
          <w:rFonts w:ascii="LiberationMono" w:hAnsi="LiberationMono" w:cs="LiberationMono"/>
          <w:b/>
          <w:sz w:val="20"/>
          <w:szCs w:val="20"/>
        </w:rPr>
        <w:t>REVOCATION</w:t>
      </w:r>
    </w:p>
    <w:p w:rsidR="00772482" w:rsidRP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</w:t>
      </w:r>
      <w:r w:rsidR="00772482">
        <w:rPr>
          <w:rFonts w:ascii="LiberationMono" w:hAnsi="LiberationMono" w:cs="LiberationMono"/>
          <w:sz w:val="20"/>
          <w:szCs w:val="20"/>
        </w:rPr>
        <w:t>, ______________________________________________________</w:t>
      </w:r>
      <w:r>
        <w:rPr>
          <w:rFonts w:ascii="LiberationMono" w:hAnsi="LiberationMono" w:cs="LiberationMono"/>
          <w:sz w:val="20"/>
          <w:szCs w:val="20"/>
        </w:rPr>
        <w:t>, knowingly and voluntarily revoke my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>
        <w:rPr>
          <w:rFonts w:ascii="LiberationMono" w:hAnsi="LiberationMono" w:cs="LiberationMono"/>
          <w:sz w:val="20"/>
          <w:szCs w:val="20"/>
        </w:rPr>
        <w:t>advance mental health care directive as indicated (check one of the following):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revoke my entire directive.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[ ] I revoke the following portion or portions of my directive: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 xml:space="preserve">____________________________________________________________________________________ 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 xml:space="preserve">____________________________________________________________________________________ </w:t>
      </w:r>
    </w:p>
    <w:p w:rsidR="007B3515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</w:t>
      </w:r>
      <w:r w:rsidR="007B3515">
        <w:rPr>
          <w:rFonts w:ascii="LiberationMono" w:hAnsi="LiberationMono" w:cs="LiberationMono"/>
          <w:sz w:val="20"/>
          <w:szCs w:val="20"/>
        </w:rPr>
        <w:t>Signature of Principal)</w:t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</w:r>
      <w:r>
        <w:rPr>
          <w:rFonts w:ascii="LiberationMono" w:hAnsi="LiberationMono" w:cs="LiberationMono"/>
          <w:sz w:val="20"/>
          <w:szCs w:val="20"/>
        </w:rPr>
        <w:tab/>
        <w:t>(DATE)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(Printed Name of Principal)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72482" w:rsidRDefault="0077248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7B3515" w:rsidRPr="00772482" w:rsidRDefault="007B3515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72482">
        <w:rPr>
          <w:rFonts w:ascii="LiberationMono" w:hAnsi="LiberationMono" w:cs="LiberationMono"/>
          <w:b/>
          <w:sz w:val="20"/>
          <w:szCs w:val="20"/>
        </w:rPr>
        <w:lastRenderedPageBreak/>
        <w:t>EVALUATION BY HEALTH CARE PROFESSIONAL</w:t>
      </w:r>
    </w:p>
    <w:p w:rsidR="007B3515" w:rsidRDefault="007B3515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  <w:r w:rsidRPr="00772482">
        <w:rPr>
          <w:rFonts w:ascii="LiberationMono" w:hAnsi="LiberationMono" w:cs="LiberationMono"/>
          <w:b/>
          <w:sz w:val="20"/>
          <w:szCs w:val="20"/>
        </w:rPr>
        <w:t>(OPTIONAL)</w:t>
      </w:r>
    </w:p>
    <w:p w:rsidR="00057222" w:rsidRDefault="0005722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057222" w:rsidRPr="00772482" w:rsidRDefault="00057222" w:rsidP="00772482">
      <w:pPr>
        <w:autoSpaceDE w:val="0"/>
        <w:autoSpaceDN w:val="0"/>
        <w:adjustRightInd w:val="0"/>
        <w:spacing w:after="0" w:line="240" w:lineRule="auto"/>
        <w:jc w:val="center"/>
        <w:rPr>
          <w:rFonts w:ascii="LiberationMono" w:hAnsi="LiberationMono" w:cs="LiberationMono"/>
          <w:b/>
          <w:sz w:val="20"/>
          <w:szCs w:val="20"/>
        </w:rPr>
      </w:pPr>
    </w:p>
    <w:p w:rsidR="00057222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I</w:t>
      </w:r>
      <w:r w:rsidR="00772482">
        <w:rPr>
          <w:rFonts w:ascii="LiberationMono" w:hAnsi="LiberationMono" w:cs="LiberationMono"/>
          <w:sz w:val="20"/>
          <w:szCs w:val="20"/>
        </w:rPr>
        <w:t>, ________________________________________________</w:t>
      </w:r>
      <w:r>
        <w:rPr>
          <w:rFonts w:ascii="LiberationMono" w:hAnsi="LiberationMono" w:cs="LiberationMono"/>
          <w:sz w:val="20"/>
          <w:szCs w:val="20"/>
        </w:rPr>
        <w:t>, have evaluated the principal and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proofErr w:type="gramStart"/>
      <w:r>
        <w:rPr>
          <w:rFonts w:ascii="LiberationMono" w:hAnsi="LiberationMono" w:cs="LiberationMono"/>
          <w:sz w:val="20"/>
          <w:szCs w:val="20"/>
        </w:rPr>
        <w:t>d</w:t>
      </w:r>
      <w:r w:rsidR="007B3515">
        <w:rPr>
          <w:rFonts w:ascii="LiberationMono" w:hAnsi="LiberationMono" w:cs="LiberationMono"/>
          <w:sz w:val="20"/>
          <w:szCs w:val="20"/>
        </w:rPr>
        <w:t>etermined</w:t>
      </w:r>
      <w:proofErr w:type="gramEnd"/>
      <w:r>
        <w:rPr>
          <w:rFonts w:ascii="LiberationMono" w:hAnsi="LiberationMono" w:cs="LiberationMono"/>
          <w:sz w:val="20"/>
          <w:szCs w:val="20"/>
        </w:rPr>
        <w:t xml:space="preserve"> </w:t>
      </w:r>
      <w:r w:rsidR="007B3515">
        <w:rPr>
          <w:rFonts w:ascii="LiberationMono" w:hAnsi="LiberationMono" w:cs="LiberationMono"/>
          <w:sz w:val="20"/>
          <w:szCs w:val="20"/>
        </w:rPr>
        <w:t>that the principal is capable of giving or withholding informed</w:t>
      </w:r>
      <w:r w:rsidR="00772482">
        <w:rPr>
          <w:rFonts w:ascii="LiberationMono" w:hAnsi="LiberationMono" w:cs="LiberationMono"/>
          <w:sz w:val="20"/>
          <w:szCs w:val="20"/>
        </w:rPr>
        <w:t xml:space="preserve"> </w:t>
      </w:r>
      <w:r w:rsidR="007B3515">
        <w:rPr>
          <w:rFonts w:ascii="LiberationMono" w:hAnsi="LiberationMono" w:cs="LiberationMono"/>
          <w:sz w:val="20"/>
          <w:szCs w:val="20"/>
        </w:rPr>
        <w:t>consent for mental health care.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(Signature of health care professional)</w:t>
      </w:r>
      <w:r w:rsidR="00772482">
        <w:rPr>
          <w:rFonts w:ascii="LiberationMono" w:hAnsi="LiberationMono" w:cs="LiberationMono"/>
          <w:sz w:val="20"/>
          <w:szCs w:val="20"/>
        </w:rPr>
        <w:tab/>
      </w:r>
      <w:r w:rsidR="00772482">
        <w:rPr>
          <w:rFonts w:ascii="LiberationMono" w:hAnsi="LiberationMono" w:cs="LiberationMono"/>
          <w:sz w:val="20"/>
          <w:szCs w:val="20"/>
        </w:rPr>
        <w:tab/>
      </w:r>
      <w:r w:rsidR="00772482">
        <w:rPr>
          <w:rFonts w:ascii="LiberationMono" w:hAnsi="LiberationMono" w:cs="LiberationMono"/>
          <w:sz w:val="20"/>
          <w:szCs w:val="20"/>
        </w:rPr>
        <w:tab/>
      </w:r>
      <w:r w:rsidR="00772482">
        <w:rPr>
          <w:rFonts w:ascii="LiberationMono" w:hAnsi="LiberationMono" w:cs="LiberationMono"/>
          <w:sz w:val="20"/>
          <w:szCs w:val="20"/>
        </w:rPr>
        <w:tab/>
      </w:r>
      <w:r w:rsidR="00772482">
        <w:rPr>
          <w:rFonts w:ascii="LiberationMono" w:hAnsi="LiberationMono" w:cs="LiberationMono"/>
          <w:sz w:val="20"/>
          <w:szCs w:val="20"/>
        </w:rPr>
        <w:tab/>
      </w:r>
      <w:r w:rsidR="00772482">
        <w:rPr>
          <w:rFonts w:ascii="LiberationMono" w:hAnsi="LiberationMono" w:cs="LiberationMono"/>
          <w:sz w:val="20"/>
          <w:szCs w:val="20"/>
        </w:rPr>
        <w:tab/>
      </w:r>
      <w:r w:rsidR="00772482">
        <w:rPr>
          <w:rFonts w:ascii="LiberationMono" w:hAnsi="LiberationMono" w:cs="LiberationMono"/>
          <w:sz w:val="20"/>
          <w:szCs w:val="20"/>
        </w:rPr>
        <w:tab/>
        <w:t>(DATE)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____________________________________________________________________________________</w:t>
      </w:r>
    </w:p>
    <w:p w:rsidR="007B3515" w:rsidRDefault="007B3515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(Printed Name of health care professional)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b/>
          <w:sz w:val="20"/>
          <w:szCs w:val="20"/>
        </w:rPr>
      </w:pPr>
      <w:r w:rsidRPr="00772482">
        <w:rPr>
          <w:rFonts w:ascii="LiberationMono" w:hAnsi="LiberationMono" w:cs="LiberationMono"/>
          <w:b/>
          <w:sz w:val="20"/>
          <w:szCs w:val="20"/>
        </w:rPr>
        <w:t>DEFINITIONS:</w:t>
      </w:r>
    </w:p>
    <w:p w:rsidR="00772482" w:rsidRDefault="0077248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Adult shall mean any person who is nineteen years of age or older or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who is or has been married;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Attending physician shall mean the physician, selected by or assigned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to a principal, who has primary responsibility for the care and treatment of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such principal;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Attorney in fact shall mean an adult properly designated and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authorized under sections 30-3401 to 30-3432 to make health care decisions for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a principal pursuant to a power of attorney for health care and shall include a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successor attorney in fact;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Health care shall mean any treatment, procedure, or intervention to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 xml:space="preserve">diagnose, cure, care for, or </w:t>
      </w:r>
      <w:proofErr w:type="gramStart"/>
      <w:r w:rsidRPr="00057222">
        <w:rPr>
          <w:rFonts w:ascii="LiberationMono" w:hAnsi="LiberationMono" w:cs="LiberationMono"/>
          <w:sz w:val="20"/>
          <w:szCs w:val="20"/>
        </w:rPr>
        <w:t xml:space="preserve">treat 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the</w:t>
      </w:r>
      <w:proofErr w:type="gramEnd"/>
      <w:r w:rsidRPr="00057222">
        <w:rPr>
          <w:rFonts w:ascii="LiberationMono" w:hAnsi="LiberationMono" w:cs="LiberationMono"/>
          <w:sz w:val="20"/>
          <w:szCs w:val="20"/>
        </w:rPr>
        <w:t xml:space="preserve"> effects of disease, injury, and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degenerative conditions. Heath care shall include mental health care;</w:t>
      </w:r>
    </w:p>
    <w:p w:rsidR="00772482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Health care decision shall include consent, refusal of consent, or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 xml:space="preserve">withdrawal of consent to health care. 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Health care decision shall not include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: </w:t>
      </w:r>
    </w:p>
    <w:p w:rsidR="007B3515" w:rsidRPr="00057222" w:rsidRDefault="007B3515" w:rsidP="0005722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the withdrawal or withholding of routine care necessary to maintain patient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comfort, (b) the withdrawal or withholding of the usual and typical provision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of nutrition and hydration, or (c) the withdrawal or withholding of life</w:t>
      </w:r>
      <w:r w:rsidR="00772482" w:rsidRPr="00057222">
        <w:rPr>
          <w:rFonts w:ascii="LiberationMono" w:hAnsi="LiberationMono" w:cs="LiberationMono"/>
          <w:sz w:val="20"/>
          <w:szCs w:val="20"/>
        </w:rPr>
        <w:t>-</w:t>
      </w:r>
      <w:r w:rsidRPr="00057222">
        <w:rPr>
          <w:rFonts w:ascii="LiberationMono" w:hAnsi="LiberationMono" w:cs="LiberationMono"/>
          <w:sz w:val="20"/>
          <w:szCs w:val="20"/>
        </w:rPr>
        <w:t>sustaining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procedures or of artificially administered nutrition or hydration,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except as provided by sections 30-3401 to 30-3432;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Health care provider shall mean an individual or facility licensed,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certified, or otherwise authorized or permitted by law to administer health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care in the ordinary course of business or professional practice and shall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include all facilities defined in the Health Care Facility Licensure Act;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Except as otherwise provided in section 4 of this act for an advance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mental health care directive, incapable</w:t>
      </w:r>
      <w:r w:rsidR="00772482" w:rsidRPr="00057222">
        <w:rPr>
          <w:rFonts w:ascii="LiberationMono" w:hAnsi="LiberationMono" w:cs="LiberationMono"/>
          <w:sz w:val="20"/>
          <w:szCs w:val="20"/>
        </w:rPr>
        <w:t>, i</w:t>
      </w:r>
      <w:r w:rsidRPr="00057222">
        <w:rPr>
          <w:rFonts w:ascii="LiberationMono" w:hAnsi="LiberationMono" w:cs="LiberationMono"/>
          <w:sz w:val="20"/>
          <w:szCs w:val="20"/>
        </w:rPr>
        <w:t>ncapable shall mean the inability to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understand and appreciate the nature and consequences of health care decisions,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including the benefits of, risks of, and alternatives to any proposed health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care or the inability to communicate in any manner an informed health care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decision;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Life-sustaining procedure shall mean any medical procedure, treatment,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or intervention that (a) uses mechanical or other artificial means to sustain,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restore, or supplant a spontaneous vital function and (b) when applied to a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person suffering from a terminal condition or who is in a persistent vegetative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state, serves only to prolong the dying process. Life-sustaining procedure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shall not include routine care necessary to maintain patient comfort or the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usual and typical provision of nutrition and hydration;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Mental health care shall include, but not be limited to, mental health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care and treatment expressly provided for in the Advance Mental Health Care</w:t>
      </w:r>
      <w:r w:rsidR="0077248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Directives Act;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Persistent vegetative state shall mean a medical condition that,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to a reasonable degree of medical certainty as determined in accordance with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currently accepted medical standards, is characterized by a total and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irreversible loss of consciousness and capacity for cognitive interaction with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the environment and no reasonable hope of improvement;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Power of attorney for health care shall mean a power of attorney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executed in accordance with sections 30-3401 to 30-3432 which authorizes a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designated attorney in fact to make health care decisions for the principal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when the principal is incapable;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Principal shall mean an adult who, when competent, confers upon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another adult a power of attorney for health care;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Reasonably available shall mean that a person can be contacted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with reasonable efforts by an attending physician or another person acting on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behalf of the attending physician;</w:t>
      </w:r>
    </w:p>
    <w:p w:rsidR="007B3515" w:rsidRPr="00057222" w:rsidRDefault="00057222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>
        <w:rPr>
          <w:rFonts w:ascii="LiberationMono" w:hAnsi="LiberationMono" w:cs="LiberationMono"/>
          <w:sz w:val="20"/>
          <w:szCs w:val="20"/>
        </w:rPr>
        <w:t>T</w:t>
      </w:r>
      <w:r w:rsidR="007B3515" w:rsidRPr="00057222">
        <w:rPr>
          <w:rFonts w:ascii="LiberationMono" w:hAnsi="LiberationMono" w:cs="LiberationMono"/>
          <w:sz w:val="20"/>
          <w:szCs w:val="20"/>
        </w:rPr>
        <w:t>erminal condition shall mean an incurable and irreversible</w:t>
      </w:r>
      <w:r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="007B3515" w:rsidRPr="00057222">
        <w:rPr>
          <w:rFonts w:ascii="LiberationMono" w:hAnsi="LiberationMono" w:cs="LiberationMono"/>
          <w:sz w:val="20"/>
          <w:szCs w:val="20"/>
        </w:rPr>
        <w:t>medical condition caused by injury, disease, or physical illness which, to a</w:t>
      </w:r>
      <w:r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="007B3515" w:rsidRPr="00057222">
        <w:rPr>
          <w:rFonts w:ascii="LiberationMono" w:hAnsi="LiberationMono" w:cs="LiberationMono"/>
          <w:sz w:val="20"/>
          <w:szCs w:val="20"/>
        </w:rPr>
        <w:t>reasonable degree of medical certainty, will result in death regardless of the</w:t>
      </w:r>
      <w:r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="007B3515" w:rsidRPr="00057222">
        <w:rPr>
          <w:rFonts w:ascii="LiberationMono" w:hAnsi="LiberationMono" w:cs="LiberationMono"/>
          <w:sz w:val="20"/>
          <w:szCs w:val="20"/>
        </w:rPr>
        <w:t>continued application of medical treatment including life-sustaining</w:t>
      </w:r>
      <w:r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="007B3515" w:rsidRPr="00057222">
        <w:rPr>
          <w:rFonts w:ascii="LiberationMono" w:hAnsi="LiberationMono" w:cs="LiberationMono"/>
          <w:sz w:val="20"/>
          <w:szCs w:val="20"/>
        </w:rPr>
        <w:t>procedures; and</w:t>
      </w:r>
    </w:p>
    <w:p w:rsidR="007B3515" w:rsidRPr="00057222" w:rsidRDefault="007B3515" w:rsidP="000572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  <w:r w:rsidRPr="00057222">
        <w:rPr>
          <w:rFonts w:ascii="LiberationMono" w:hAnsi="LiberationMono" w:cs="LiberationMono"/>
          <w:sz w:val="20"/>
          <w:szCs w:val="20"/>
        </w:rPr>
        <w:t>Usual and typical provision of nutrition and hydration shall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mean delivery of food and fluids orally, including by cup, eating utensil,</w:t>
      </w:r>
      <w:r w:rsidR="00057222" w:rsidRPr="00057222">
        <w:rPr>
          <w:rFonts w:ascii="LiberationMono" w:hAnsi="LiberationMono" w:cs="LiberationMono"/>
          <w:sz w:val="20"/>
          <w:szCs w:val="20"/>
        </w:rPr>
        <w:t xml:space="preserve"> </w:t>
      </w:r>
      <w:r w:rsidRPr="00057222">
        <w:rPr>
          <w:rFonts w:ascii="LiberationMono" w:hAnsi="LiberationMono" w:cs="LiberationMono"/>
          <w:sz w:val="20"/>
          <w:szCs w:val="20"/>
        </w:rPr>
        <w:t>bottle, or drinking straw.</w:t>
      </w: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057222" w:rsidRDefault="00057222" w:rsidP="007B3515">
      <w:pPr>
        <w:autoSpaceDE w:val="0"/>
        <w:autoSpaceDN w:val="0"/>
        <w:adjustRightInd w:val="0"/>
        <w:spacing w:after="0" w:line="240" w:lineRule="auto"/>
        <w:rPr>
          <w:rFonts w:ascii="LiberationMono" w:hAnsi="LiberationMono" w:cs="LiberationMono"/>
          <w:sz w:val="20"/>
          <w:szCs w:val="20"/>
        </w:rPr>
      </w:pPr>
    </w:p>
    <w:p w:rsidR="001409D0" w:rsidRDefault="00057222" w:rsidP="00772482">
      <w:pPr>
        <w:autoSpaceDE w:val="0"/>
        <w:autoSpaceDN w:val="0"/>
        <w:adjustRightInd w:val="0"/>
        <w:spacing w:after="0" w:line="240" w:lineRule="auto"/>
      </w:pPr>
    </w:p>
    <w:sectPr w:rsidR="00140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E001A"/>
    <w:multiLevelType w:val="hybridMultilevel"/>
    <w:tmpl w:val="44049C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A3EBE52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F22D4"/>
    <w:multiLevelType w:val="hybridMultilevel"/>
    <w:tmpl w:val="DC7E484A"/>
    <w:lvl w:ilvl="0" w:tplc="62D64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15"/>
    <w:rsid w:val="00057222"/>
    <w:rsid w:val="000D4B1F"/>
    <w:rsid w:val="00265049"/>
    <w:rsid w:val="00772482"/>
    <w:rsid w:val="007B3515"/>
    <w:rsid w:val="00BF7637"/>
    <w:rsid w:val="00DA2C1D"/>
    <w:rsid w:val="00E227E6"/>
    <w:rsid w:val="00E6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1812"/>
  <w15:chartTrackingRefBased/>
  <w15:docId w15:val="{FC4ABF02-9257-4C0A-AC26-9A8C841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B9028382F55C9044BEC8C2669254D3CB" ma:contentTypeVersion="7" ma:contentTypeDescription="" ma:contentTypeScope="" ma:versionID="30f8e5cd9273e0c6320b4f7903c758a7">
  <xsd:schema xmlns:xsd="http://www.w3.org/2001/XMLSchema" xmlns:xs="http://www.w3.org/2001/XMLSchema" xmlns:p="http://schemas.microsoft.com/office/2006/metadata/properties" xmlns:ns2="32249c65-da49-47e9-984a-f0159a6f027c" xmlns:ns3="2ddc1c5e-3404-4965-907f-d381ec30a3ea" targetNamespace="http://schemas.microsoft.com/office/2006/metadata/properties" ma:root="true" ma:fieldsID="846c8414434433dbc69f731c9525bf05" ns2:_="" ns3:_="">
    <xsd:import namespace="32249c65-da49-47e9-984a-f0159a6f027c"/>
    <xsd:import namespace="2ddc1c5e-3404-4965-907f-d381ec30a3ea"/>
    <xsd:element name="properties">
      <xsd:complexType>
        <xsd:sequence>
          <xsd:element name="documentManagement">
            <xsd:complexType>
              <xsd:all>
                <xsd:element ref="ns2:DHHSInternetDivision" minOccurs="0"/>
                <xsd:element ref="ns2:DHHSInternetTopic" minOccurs="0"/>
                <xsd:element ref="ns2:DHHSInternetPCM" minOccurs="0"/>
                <xsd:element ref="ns2:DHHSInternetWCP" minOccurs="0"/>
                <xsd:element ref="ns3:Category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DHHSInternetDivision" ma:index="8" nillable="true" ma:displayName="Division" ma:format="Dropdown" ma:internalName="DHHSInternetDivision">
      <xsd:simpleType>
        <xsd:restriction base="dms:Choice">
          <xsd:enumeration value="Agency-Wide"/>
          <xsd:enumeration value="Behavioral Health"/>
          <xsd:enumeration value="Children and Family Services"/>
          <xsd:enumeration value="Developmental Disabilities"/>
          <xsd:enumeration value="Medicaid &amp; Long-Term Care"/>
          <xsd:enumeration value="Public Health"/>
          <xsd:enumeration value="Operational"/>
        </xsd:restriction>
      </xsd:simpleType>
    </xsd:element>
    <xsd:element name="DHHSInternetTopic" ma:index="9" nillable="true" ma:displayName="Topic" ma:format="Dropdown" ma:internalName="DHHSInternetTopic">
      <xsd:simpleType>
        <xsd:union memberTypes="dms:Text">
          <xsd:simpleType>
            <xsd:restriction base="dms:Choice">
              <xsd:enumeration value="About"/>
              <xsd:enumeration value="Addiction"/>
              <xsd:enumeration value="Board Info"/>
              <xsd:enumeration value="Certificates"/>
              <xsd:enumeration value="Child Care"/>
              <xsd:enumeration value="Children"/>
              <xsd:enumeration value="Community and Rural Health Planning"/>
              <xsd:enumeration value="Consumer Advocacy"/>
              <xsd:enumeration value="Contact"/>
              <xsd:enumeration value="Disabilities Assistance"/>
              <xsd:enumeration value="Diseases &amp; Conditions"/>
              <xsd:enumeration value="Drug Overdose Prevention"/>
              <xsd:enumeration value="Economic Assistance"/>
              <xsd:enumeration value="Epidemiology and Informatics"/>
              <xsd:enumeration value="Environmental Health"/>
              <xsd:enumeration value="Facilities"/>
              <xsd:enumeration value="Families"/>
              <xsd:enumeration value="General Administration &amp; Support"/>
              <xsd:enumeration value="General Assistance"/>
              <xsd:enumeration value="General Licensing &amp; Regs"/>
              <xsd:enumeration value="Health Promotion"/>
              <xsd:enumeration value="Injury"/>
              <xsd:enumeration value="Legislation"/>
              <xsd:enumeration value="Lifespan Health"/>
              <xsd:enumeration value="MCAH"/>
              <xsd:enumeration value="Medicaid Related Assistance"/>
              <xsd:enumeration value="Mental Health"/>
              <xsd:enumeration value="Online Services"/>
              <xsd:enumeration value="Other"/>
              <xsd:enumeration value="Prevention"/>
              <xsd:enumeration value="Professions &amp; Occupations"/>
              <xsd:enumeration value="Safety"/>
              <xsd:enumeration value="Seniors"/>
              <xsd:enumeration value="State Committees"/>
              <xsd:enumeration value="Statutes &amp; Regs"/>
              <xsd:enumeration value="Suicide Prevention"/>
              <xsd:enumeration value="Tobacco Free Nebraska"/>
              <xsd:enumeration value="Vital Records"/>
              <xsd:enumeration value="Wellness &amp; Prevention"/>
              <xsd:enumeration value="Youth Facilities &amp; Services"/>
              <xsd:enumeration value="News Release"/>
            </xsd:restriction>
          </xsd:simpleType>
        </xsd:union>
      </xsd:simpleType>
    </xsd:element>
    <xsd:element name="DHHSInternetPCM" ma:index="10" nillable="true" ma:displayName="PCM" ma:internalName="DHHSInternetPC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  <xsd:enumeration value="11"/>
                  </xsd:restriction>
                </xsd:simpleType>
              </xsd:element>
            </xsd:sequence>
          </xsd:extension>
        </xsd:complexContent>
      </xsd:complexType>
    </xsd:element>
    <xsd:element name="DHHSInternetWCP" ma:index="11" nillable="true" ma:displayName="WCP" ma:internalName="DHHSInternetWC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  <xsd:enumeration value="21"/>
                    <xsd:enumeration value="22"/>
                    <xsd:enumeration value="23"/>
                    <xsd:enumeration value="24"/>
                    <xsd:enumeration value="25"/>
                    <xsd:enumeration value="26"/>
                    <xsd:enumeration value="27"/>
                    <xsd:enumeration value="28"/>
                    <xsd:enumeration value="29"/>
                    <xsd:enumeration value="30"/>
                    <xsd:enumeration value="31"/>
                    <xsd:enumeration value="32"/>
                    <xsd:enumeration value="33"/>
                    <xsd:enumeration value="34"/>
                    <xsd:enumeration value="35"/>
                    <xsd:enumeration value="36"/>
                    <xsd:enumeration value="37"/>
                    <xsd:enumeration value="38"/>
                    <xsd:enumeration value="39"/>
                    <xsd:enumeration value="40"/>
                    <xsd:enumeration value="41"/>
                    <xsd:enumeration value="42"/>
                    <xsd:enumeration value="43"/>
                    <xsd:enumeration value="44"/>
                    <xsd:enumeration value="45"/>
                    <xsd:enumeration value="46"/>
                    <xsd:enumeration value="47"/>
                    <xsd:enumeration value="48"/>
                    <xsd:enumeration value="49"/>
                    <xsd:enumeration value="50"/>
                    <xsd:enumeration value="51"/>
                    <xsd:enumeration value="52"/>
                    <xsd:enumeration value="53"/>
                    <xsd:enumeration value="54"/>
                    <xsd:enumeration value="55"/>
                    <xsd:enumeration value="56"/>
                    <xsd:enumeration value="57"/>
                    <xsd:enumeration value="58"/>
                    <xsd:enumeration value="59"/>
                    <xsd:enumeration value="60"/>
                    <xsd:enumeration value="61"/>
                    <xsd:enumeration value="62"/>
                    <xsd:enumeration value="63"/>
                    <xsd:enumeration value="64"/>
                    <xsd:enumeration value="65"/>
                    <xsd:enumeration value="66"/>
                    <xsd:enumeration value="67"/>
                    <xsd:enumeration value="68"/>
                    <xsd:enumeration value="69"/>
                    <xsd:enumeration value="70"/>
                    <xsd:enumeration value="71"/>
                    <xsd:enumeration value="72"/>
                    <xsd:enumeration value="73"/>
                    <xsd:enumeration value="74"/>
                    <xsd:enumeration value="75"/>
                    <xsd:enumeration value="76"/>
                    <xsd:enumeration value="77"/>
                    <xsd:enumeration value="78"/>
                    <xsd:enumeration value="79"/>
                    <xsd:enumeration value="80"/>
                    <xsd:enumeration value="81"/>
                    <xsd:enumeration value="82"/>
                    <xsd:enumeration value="83"/>
                    <xsd:enumeration value="84"/>
                    <xsd:enumeration value="85"/>
                    <xsd:enumeration value="86"/>
                    <xsd:enumeration value="87"/>
                    <xsd:enumeration value="88"/>
                    <xsd:enumeration value="89"/>
                    <xsd:enumeration value="90"/>
                    <xsd:enumeration value="91"/>
                    <xsd:enumeration value="92"/>
                    <xsd:enumeration value="93"/>
                    <xsd:enumeration value="94"/>
                    <xsd:enumeration value="95"/>
                    <xsd:enumeration value="96"/>
                    <xsd:enumeration value="97"/>
                    <xsd:enumeration value="98"/>
                    <xsd:enumeration value="99"/>
                    <xsd:enumeration value="100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c1c5e-3404-4965-907f-d381ec30a3ea" elementFormDefault="qualified">
    <xsd:import namespace="http://schemas.microsoft.com/office/2006/documentManagement/types"/>
    <xsd:import namespace="http://schemas.microsoft.com/office/infopath/2007/PartnerControls"/>
    <xsd:element name="Category" ma:index="12" ma:displayName="Category" ma:default="General" ma:format="Dropdown" ma:internalName="Category" ma:readOnly="false">
      <xsd:simpleType>
        <xsd:restriction base="dms:Choice">
          <xsd:enumeration value="MH Advisory"/>
          <xsd:enumeration value="SUD Advisory"/>
          <xsd:enumeration value="SOC Leadership"/>
          <xsd:enumeration value="Peoples Council"/>
          <xsd:enumeration value="Prevention Advisory"/>
          <xsd:enumeration value="MH Commit"/>
          <xsd:enumeration value="Suicide"/>
          <xsd:enumeration value="Epi"/>
          <xsd:enumeration value="Opioid"/>
          <xsd:enumeration value="OCA"/>
          <xsd:enumeration value="General"/>
          <xsd:enumeration value="Regional Cen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ddc1c5e-3404-4965-907f-d381ec30a3ea">General</Category>
    <DHHSInternetTopic xmlns="32249c65-da49-47e9-984a-f0159a6f027c" xsi:nil="true"/>
    <DHHSInternetPCM xmlns="32249c65-da49-47e9-984a-f0159a6f027c"/>
    <DHHSInternetDivision xmlns="32249c65-da49-47e9-984a-f0159a6f027c">Behavioral Health</DHHSInternetDivision>
    <DHHSInternetWCP xmlns="32249c65-da49-47e9-984a-f0159a6f027c"/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D55264-442C-4BF3-B139-AA92EA632973}"/>
</file>

<file path=customXml/itemProps2.xml><?xml version="1.0" encoding="utf-8"?>
<ds:datastoreItem xmlns:ds="http://schemas.openxmlformats.org/officeDocument/2006/customXml" ds:itemID="{A23C1875-1D78-4DD3-989F-FEE289A09C69}"/>
</file>

<file path=customXml/itemProps3.xml><?xml version="1.0" encoding="utf-8"?>
<ds:datastoreItem xmlns:ds="http://schemas.openxmlformats.org/officeDocument/2006/customXml" ds:itemID="{1BA61C37-E21F-45D4-B6F5-99361A7FC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Wittmuss</dc:creator>
  <cp:keywords/>
  <dc:description/>
  <cp:lastModifiedBy>Linda Wittmuss</cp:lastModifiedBy>
  <cp:revision>2</cp:revision>
  <dcterms:created xsi:type="dcterms:W3CDTF">2020-10-23T18:11:00Z</dcterms:created>
  <dcterms:modified xsi:type="dcterms:W3CDTF">2020-10-23T18:11:00Z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0x010100BAD75EA75CD83B45A34259F0B184D02700B9028382F55C9044BEC8C2669254D3CB</vt:lpwstr>
  </property>
  <property fmtid="{D5CDD505-2E9C-101B-9397-08002B2CF9AE}" pid="3" name="Order">
    <vt:r8>58900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